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FCA38A1" w14:textId="77777777" w:rsidR="004F64DC" w:rsidRPr="00A625DC" w:rsidRDefault="004F64DC" w:rsidP="004F64DC">
      <w:pPr>
        <w:widowControl/>
        <w:suppressAutoHyphens w:val="0"/>
        <w:autoSpaceDN/>
        <w:ind w:firstLine="426"/>
        <w:textAlignment w:val="auto"/>
        <w:rPr>
          <w:rFonts w:eastAsia="Times New Roman" w:cs="Times New Roman"/>
          <w:bCs/>
          <w:kern w:val="0"/>
          <w:sz w:val="22"/>
          <w:szCs w:val="22"/>
          <w:lang w:eastAsia="ru-RU" w:bidi="ar-SA"/>
        </w:rPr>
      </w:pPr>
      <w:r w:rsidRPr="00A625DC">
        <w:rPr>
          <w:rFonts w:eastAsia="Times New Roman" w:cs="Times New Roman"/>
          <w:bCs/>
          <w:kern w:val="0"/>
          <w:sz w:val="22"/>
          <w:szCs w:val="22"/>
          <w:lang w:eastAsia="ru-RU" w:bidi="ar-SA"/>
        </w:rPr>
        <w:t>Приложение №1 к запросу_Техническое задание</w:t>
      </w:r>
    </w:p>
    <w:p w14:paraId="5D2C83D4" w14:textId="77777777" w:rsidR="004F64DC" w:rsidRDefault="004F64DC" w:rsidP="004D495F">
      <w:pPr>
        <w:tabs>
          <w:tab w:val="left" w:pos="993"/>
        </w:tabs>
        <w:ind w:firstLine="567"/>
        <w:jc w:val="center"/>
        <w:rPr>
          <w:rFonts w:cs="Times New Roman"/>
        </w:rPr>
      </w:pPr>
    </w:p>
    <w:p w14:paraId="61F2CCFC" w14:textId="77777777" w:rsidR="004D495F" w:rsidRPr="004F64DC" w:rsidRDefault="004D495F" w:rsidP="004D495F">
      <w:pPr>
        <w:tabs>
          <w:tab w:val="left" w:pos="993"/>
        </w:tabs>
        <w:ind w:firstLine="567"/>
        <w:jc w:val="center"/>
        <w:rPr>
          <w:rFonts w:cs="Times New Roman"/>
          <w:b/>
          <w:sz w:val="26"/>
          <w:szCs w:val="26"/>
        </w:rPr>
      </w:pPr>
      <w:r w:rsidRPr="004F64DC">
        <w:rPr>
          <w:rFonts w:cs="Times New Roman"/>
          <w:b/>
          <w:sz w:val="26"/>
          <w:szCs w:val="26"/>
        </w:rPr>
        <w:t>Техническое задание</w:t>
      </w:r>
    </w:p>
    <w:p w14:paraId="3AAED290" w14:textId="77777777" w:rsidR="004D495F" w:rsidRPr="00031601" w:rsidRDefault="004D495F" w:rsidP="004D495F">
      <w:pPr>
        <w:tabs>
          <w:tab w:val="left" w:pos="993"/>
        </w:tabs>
        <w:ind w:firstLine="567"/>
        <w:jc w:val="both"/>
        <w:rPr>
          <w:rFonts w:cs="Times New Roman"/>
          <w:sz w:val="22"/>
          <w:szCs w:val="22"/>
        </w:rPr>
      </w:pPr>
    </w:p>
    <w:p w14:paraId="2BC41A39" w14:textId="7668A7B1" w:rsidR="004D495F" w:rsidRPr="004F64DC" w:rsidRDefault="004D495F" w:rsidP="004F64DC">
      <w:pPr>
        <w:pStyle w:val="-3"/>
        <w:tabs>
          <w:tab w:val="clear" w:pos="1701"/>
          <w:tab w:val="left" w:pos="284"/>
        </w:tabs>
        <w:spacing w:line="240" w:lineRule="auto"/>
        <w:ind w:firstLine="0"/>
        <w:rPr>
          <w:spacing w:val="-4"/>
          <w:sz w:val="24"/>
          <w:lang w:val="ru-RU"/>
        </w:rPr>
      </w:pPr>
      <w:r w:rsidRPr="00562ADC">
        <w:rPr>
          <w:b/>
          <w:spacing w:val="-4"/>
          <w:sz w:val="24"/>
          <w:lang w:val="ru-RU"/>
        </w:rPr>
        <w:t>1.</w:t>
      </w:r>
      <w:r w:rsidRPr="00562ADC">
        <w:rPr>
          <w:b/>
          <w:spacing w:val="-4"/>
          <w:sz w:val="24"/>
          <w:lang w:val="ru-RU"/>
        </w:rPr>
        <w:tab/>
        <w:t>Наименование МТР, работ, услуг:</w:t>
      </w:r>
      <w:r w:rsidRPr="00671F89">
        <w:rPr>
          <w:spacing w:val="-4"/>
          <w:sz w:val="24"/>
          <w:lang w:val="ru-RU"/>
        </w:rPr>
        <w:t xml:space="preserve"> </w:t>
      </w:r>
      <w:r w:rsidR="00E0715C">
        <w:rPr>
          <w:spacing w:val="-4"/>
          <w:sz w:val="24"/>
          <w:lang w:val="ru-RU"/>
        </w:rPr>
        <w:t>Выполнение работ</w:t>
      </w:r>
      <w:r w:rsidR="00671F89" w:rsidRPr="00671F89">
        <w:rPr>
          <w:spacing w:val="-4"/>
          <w:sz w:val="24"/>
          <w:lang w:val="ru-RU"/>
        </w:rPr>
        <w:t xml:space="preserve"> </w:t>
      </w:r>
      <w:r w:rsidR="00E0715C">
        <w:rPr>
          <w:spacing w:val="-4"/>
          <w:sz w:val="24"/>
          <w:lang w:val="ru-RU"/>
        </w:rPr>
        <w:t>по</w:t>
      </w:r>
      <w:r w:rsidR="00671F89" w:rsidRPr="00671F89">
        <w:rPr>
          <w:spacing w:val="-4"/>
          <w:sz w:val="24"/>
          <w:lang w:val="ru-RU"/>
        </w:rPr>
        <w:t xml:space="preserve"> СЧ ОКР «</w:t>
      </w:r>
      <w:r w:rsidR="00671F89">
        <w:rPr>
          <w:spacing w:val="-4"/>
          <w:sz w:val="24"/>
          <w:lang w:val="ru-RU"/>
        </w:rPr>
        <w:t>Оценка стойкости металлокерамических корпусов к воздействию специальных факторов</w:t>
      </w:r>
      <w:r w:rsidR="00671F89" w:rsidRPr="00671F89">
        <w:rPr>
          <w:spacing w:val="-4"/>
          <w:sz w:val="24"/>
          <w:lang w:val="ru-RU"/>
        </w:rPr>
        <w:t xml:space="preserve">», шифр </w:t>
      </w:r>
      <w:r w:rsidR="00925CD6">
        <w:rPr>
          <w:spacing w:val="-4"/>
          <w:sz w:val="24"/>
          <w:lang w:val="ru-RU"/>
        </w:rPr>
        <w:br/>
      </w:r>
      <w:r w:rsidR="00671F89" w:rsidRPr="00671F89">
        <w:rPr>
          <w:spacing w:val="-4"/>
          <w:sz w:val="24"/>
          <w:lang w:val="ru-RU"/>
        </w:rPr>
        <w:t>СЧ ОКР «Перспектива-1-</w:t>
      </w:r>
      <w:r w:rsidR="00671F89">
        <w:rPr>
          <w:spacing w:val="-4"/>
          <w:sz w:val="24"/>
          <w:lang w:val="ru-RU"/>
        </w:rPr>
        <w:t>Спецфакторы</w:t>
      </w:r>
      <w:r w:rsidR="00671F89" w:rsidRPr="00671F89">
        <w:rPr>
          <w:spacing w:val="-4"/>
          <w:sz w:val="24"/>
          <w:lang w:val="ru-RU"/>
        </w:rPr>
        <w:t xml:space="preserve">», выполняемой в рамках составной части опытно-конструкторской работы «Разработка технологии и освоение производства перспективных металлокерамических корпусов различного применения и конструктивного исполнения», шифр </w:t>
      </w:r>
      <w:r w:rsidR="00925CD6">
        <w:rPr>
          <w:spacing w:val="-4"/>
          <w:sz w:val="24"/>
          <w:lang w:val="ru-RU"/>
        </w:rPr>
        <w:br/>
      </w:r>
      <w:r w:rsidR="00671F89" w:rsidRPr="00671F89">
        <w:rPr>
          <w:spacing w:val="-4"/>
          <w:sz w:val="24"/>
          <w:lang w:val="ru-RU"/>
        </w:rPr>
        <w:t>СЧ ОКР «Перспектива-1».</w:t>
      </w:r>
    </w:p>
    <w:p w14:paraId="1D2EC6D0" w14:textId="77777777" w:rsidR="004D495F" w:rsidRPr="00F72196" w:rsidRDefault="004D495F" w:rsidP="004F64DC">
      <w:pPr>
        <w:pStyle w:val="-3"/>
        <w:tabs>
          <w:tab w:val="clear" w:pos="1701"/>
          <w:tab w:val="left" w:pos="426"/>
          <w:tab w:val="left" w:pos="993"/>
        </w:tabs>
        <w:spacing w:line="240" w:lineRule="auto"/>
        <w:ind w:firstLine="0"/>
        <w:rPr>
          <w:sz w:val="24"/>
        </w:rPr>
      </w:pPr>
      <w:r w:rsidRPr="00562ADC">
        <w:rPr>
          <w:b/>
          <w:sz w:val="24"/>
        </w:rPr>
        <w:t>2. Задача</w:t>
      </w:r>
      <w:r w:rsidRPr="00F72196">
        <w:rPr>
          <w:sz w:val="24"/>
        </w:rPr>
        <w:t xml:space="preserve"> (цель, проект), для реализации которой приобретаются данные МТР, работы, услуги:</w:t>
      </w:r>
    </w:p>
    <w:p w14:paraId="2CB17FC2" w14:textId="27F6370D" w:rsidR="004D495F" w:rsidRPr="004F64DC" w:rsidRDefault="004D495F" w:rsidP="004F64DC">
      <w:pPr>
        <w:pStyle w:val="-3"/>
        <w:tabs>
          <w:tab w:val="left" w:pos="426"/>
          <w:tab w:val="left" w:pos="993"/>
        </w:tabs>
        <w:spacing w:line="240" w:lineRule="auto"/>
        <w:ind w:firstLine="0"/>
        <w:rPr>
          <w:color w:val="000000"/>
          <w:sz w:val="24"/>
          <w:lang w:val="ru-RU"/>
        </w:rPr>
      </w:pPr>
      <w:r w:rsidRPr="00F72196">
        <w:rPr>
          <w:sz w:val="24"/>
          <w:lang w:val="ru-RU"/>
        </w:rPr>
        <w:t>Проведение оценки стойкости металлокерамических корпусов</w:t>
      </w:r>
      <w:r w:rsidR="00B560F5">
        <w:rPr>
          <w:sz w:val="24"/>
          <w:lang w:val="ru-RU"/>
        </w:rPr>
        <w:t xml:space="preserve"> расчетно-аналитическим </w:t>
      </w:r>
      <w:r w:rsidR="00B560F5" w:rsidRPr="00B560F5">
        <w:rPr>
          <w:spacing w:val="-4"/>
          <w:sz w:val="24"/>
          <w:lang w:val="ru-RU"/>
        </w:rPr>
        <w:t>методом</w:t>
      </w:r>
      <w:r w:rsidRPr="00B560F5">
        <w:rPr>
          <w:spacing w:val="-4"/>
          <w:sz w:val="24"/>
          <w:lang w:val="ru-RU"/>
        </w:rPr>
        <w:t xml:space="preserve"> к воздействию специальных факторов с характеристиками по ГОСТ РВ 0020</w:t>
      </w:r>
      <w:r w:rsidR="00481E61" w:rsidRPr="00B560F5">
        <w:rPr>
          <w:spacing w:val="-4"/>
          <w:sz w:val="24"/>
          <w:lang w:val="ru-RU"/>
        </w:rPr>
        <w:t>-</w:t>
      </w:r>
      <w:r w:rsidRPr="00B560F5">
        <w:rPr>
          <w:spacing w:val="-4"/>
          <w:sz w:val="24"/>
          <w:lang w:val="ru-RU"/>
        </w:rPr>
        <w:t>39.416-</w:t>
      </w:r>
      <w:r w:rsidRPr="00B560F5">
        <w:rPr>
          <w:color w:val="000000"/>
          <w:spacing w:val="-4"/>
          <w:sz w:val="24"/>
          <w:lang w:val="ru-RU"/>
        </w:rPr>
        <w:t>2020,</w:t>
      </w:r>
      <w:r w:rsidR="000B73D7">
        <w:rPr>
          <w:color w:val="000000"/>
          <w:sz w:val="24"/>
          <w:lang w:val="ru-RU"/>
        </w:rPr>
        <w:t xml:space="preserve"> указанными в п. 4 (т</w:t>
      </w:r>
      <w:r w:rsidR="00E0715C">
        <w:rPr>
          <w:color w:val="000000"/>
          <w:sz w:val="24"/>
          <w:lang w:val="ru-RU"/>
        </w:rPr>
        <w:t>аблиц</w:t>
      </w:r>
      <w:r w:rsidR="000B73D7">
        <w:rPr>
          <w:color w:val="000000"/>
          <w:sz w:val="24"/>
          <w:lang w:val="ru-RU"/>
        </w:rPr>
        <w:t>а</w:t>
      </w:r>
      <w:r w:rsidR="00E0715C">
        <w:rPr>
          <w:color w:val="000000"/>
          <w:sz w:val="24"/>
          <w:lang w:val="ru-RU"/>
        </w:rPr>
        <w:t xml:space="preserve"> 1 и 2</w:t>
      </w:r>
      <w:r w:rsidR="000B73D7">
        <w:rPr>
          <w:color w:val="000000"/>
          <w:sz w:val="24"/>
          <w:lang w:val="ru-RU"/>
        </w:rPr>
        <w:t>)</w:t>
      </w:r>
      <w:r w:rsidRPr="00F72196">
        <w:rPr>
          <w:color w:val="000000"/>
          <w:sz w:val="24"/>
          <w:lang w:val="ru-RU"/>
        </w:rPr>
        <w:t xml:space="preserve">, </w:t>
      </w:r>
      <w:r w:rsidRPr="00F72196">
        <w:rPr>
          <w:sz w:val="24"/>
          <w:lang w:val="ru-RU"/>
        </w:rPr>
        <w:t xml:space="preserve">в соответствии с программами – методиками испытаний металлокерамических корпусов (далее – ПМИ), приведенными в </w:t>
      </w:r>
      <w:r w:rsidRPr="00F72196">
        <w:rPr>
          <w:color w:val="000000"/>
          <w:sz w:val="24"/>
          <w:lang w:val="ru-RU"/>
        </w:rPr>
        <w:t xml:space="preserve">Приложениях </w:t>
      </w:r>
      <w:r w:rsidR="00106F7B">
        <w:rPr>
          <w:color w:val="000000"/>
          <w:sz w:val="24"/>
          <w:lang w:val="ru-RU"/>
        </w:rPr>
        <w:t>1-7</w:t>
      </w:r>
      <w:r w:rsidRPr="00F72196">
        <w:rPr>
          <w:color w:val="000000"/>
          <w:sz w:val="24"/>
          <w:lang w:val="ru-RU"/>
        </w:rPr>
        <w:t>.</w:t>
      </w:r>
    </w:p>
    <w:p w14:paraId="307F01C1" w14:textId="77777777" w:rsidR="004D495F" w:rsidRPr="00F72196" w:rsidRDefault="004D495F" w:rsidP="004F64DC">
      <w:pPr>
        <w:pStyle w:val="-3"/>
        <w:tabs>
          <w:tab w:val="clear" w:pos="1701"/>
          <w:tab w:val="left" w:pos="426"/>
          <w:tab w:val="left" w:pos="993"/>
        </w:tabs>
        <w:spacing w:line="240" w:lineRule="auto"/>
        <w:ind w:firstLine="0"/>
        <w:rPr>
          <w:sz w:val="24"/>
        </w:rPr>
      </w:pPr>
      <w:r w:rsidRPr="00562ADC">
        <w:rPr>
          <w:b/>
          <w:sz w:val="24"/>
        </w:rPr>
        <w:t>3. Функции,</w:t>
      </w:r>
      <w:r w:rsidRPr="00F72196">
        <w:rPr>
          <w:sz w:val="24"/>
        </w:rPr>
        <w:t xml:space="preserve"> которые будут выполнять приобретаемые МТР, работы, услуги в рамках реализации задачи или проекта:</w:t>
      </w:r>
    </w:p>
    <w:p w14:paraId="428C8243" w14:textId="2BAAAA0B" w:rsidR="004D495F" w:rsidRPr="004F64DC" w:rsidRDefault="004D495F" w:rsidP="004F64DC">
      <w:pPr>
        <w:pStyle w:val="-3"/>
        <w:tabs>
          <w:tab w:val="left" w:pos="426"/>
          <w:tab w:val="left" w:pos="993"/>
        </w:tabs>
        <w:spacing w:line="240" w:lineRule="auto"/>
        <w:ind w:firstLine="0"/>
        <w:rPr>
          <w:sz w:val="24"/>
          <w:lang w:val="ru-RU"/>
        </w:rPr>
      </w:pPr>
      <w:r w:rsidRPr="00F72196">
        <w:rPr>
          <w:sz w:val="24"/>
          <w:lang w:val="ru-RU"/>
        </w:rPr>
        <w:t>В рамках работы проводится оценка соответствия металлокерамических корпусов</w:t>
      </w:r>
      <w:r w:rsidR="00B560F5">
        <w:rPr>
          <w:sz w:val="24"/>
          <w:lang w:val="ru-RU"/>
        </w:rPr>
        <w:t xml:space="preserve">, </w:t>
      </w:r>
      <w:r w:rsidR="00E0715C">
        <w:rPr>
          <w:sz w:val="24"/>
          <w:lang w:val="ru-RU"/>
        </w:rPr>
        <w:t>представленных в п. 4 Таблице 1 и 2</w:t>
      </w:r>
      <w:r w:rsidR="00B560F5">
        <w:rPr>
          <w:sz w:val="24"/>
          <w:lang w:val="ru-RU"/>
        </w:rPr>
        <w:t xml:space="preserve">, расчетно-аналитическим методом, </w:t>
      </w:r>
      <w:r w:rsidRPr="00F72196">
        <w:rPr>
          <w:sz w:val="24"/>
          <w:lang w:val="ru-RU"/>
        </w:rPr>
        <w:t xml:space="preserve">требованиям ТЗ на </w:t>
      </w:r>
      <w:r w:rsidR="00B560F5">
        <w:rPr>
          <w:sz w:val="24"/>
          <w:lang w:val="ru-RU"/>
        </w:rPr>
        <w:br/>
      </w:r>
      <w:r w:rsidRPr="00F72196">
        <w:rPr>
          <w:sz w:val="24"/>
          <w:lang w:val="ru-RU"/>
        </w:rPr>
        <w:t xml:space="preserve">СЧ ОКР «Перспектива-1» в части стойкости к воздействию специальных факторов с </w:t>
      </w:r>
      <w:r w:rsidRPr="002960E7">
        <w:rPr>
          <w:spacing w:val="-2"/>
          <w:sz w:val="24"/>
          <w:lang w:val="ru-RU"/>
        </w:rPr>
        <w:t xml:space="preserve">характеристиками по ГОСТ </w:t>
      </w:r>
      <w:r w:rsidR="002960E7" w:rsidRPr="002960E7">
        <w:rPr>
          <w:spacing w:val="-2"/>
          <w:sz w:val="24"/>
          <w:lang w:val="ru-RU"/>
        </w:rPr>
        <w:t xml:space="preserve">РВ </w:t>
      </w:r>
      <w:r w:rsidRPr="002960E7">
        <w:rPr>
          <w:spacing w:val="-2"/>
          <w:sz w:val="24"/>
          <w:lang w:val="ru-RU"/>
        </w:rPr>
        <w:t>0020-39.416-2020, пр</w:t>
      </w:r>
      <w:r w:rsidR="00106F7B">
        <w:rPr>
          <w:spacing w:val="-2"/>
          <w:sz w:val="24"/>
          <w:lang w:val="ru-RU"/>
        </w:rPr>
        <w:t xml:space="preserve">едставленных в ПМИ (Приложения </w:t>
      </w:r>
      <w:r w:rsidRPr="002960E7">
        <w:rPr>
          <w:spacing w:val="-2"/>
          <w:sz w:val="24"/>
          <w:lang w:val="ru-RU"/>
        </w:rPr>
        <w:t>1</w:t>
      </w:r>
      <w:r w:rsidRPr="002960E7">
        <w:rPr>
          <w:color w:val="000000"/>
          <w:spacing w:val="-2"/>
          <w:sz w:val="24"/>
          <w:lang w:val="ru-RU"/>
        </w:rPr>
        <w:t xml:space="preserve"> – </w:t>
      </w:r>
      <w:r w:rsidRPr="002960E7">
        <w:rPr>
          <w:spacing w:val="-2"/>
          <w:sz w:val="24"/>
          <w:lang w:val="ru-RU"/>
        </w:rPr>
        <w:t>7).</w:t>
      </w:r>
    </w:p>
    <w:p w14:paraId="236E1B7C" w14:textId="77777777" w:rsidR="004D495F" w:rsidRPr="00F72196" w:rsidRDefault="004D495F" w:rsidP="004F64DC">
      <w:pPr>
        <w:pStyle w:val="-3"/>
        <w:tabs>
          <w:tab w:val="left" w:pos="426"/>
          <w:tab w:val="left" w:pos="993"/>
        </w:tabs>
        <w:spacing w:line="240" w:lineRule="auto"/>
        <w:ind w:firstLine="0"/>
        <w:rPr>
          <w:sz w:val="24"/>
          <w:lang w:val="ru-RU"/>
        </w:rPr>
      </w:pPr>
      <w:r w:rsidRPr="00562ADC">
        <w:rPr>
          <w:b/>
          <w:sz w:val="24"/>
        </w:rPr>
        <w:t xml:space="preserve">4. </w:t>
      </w:r>
      <w:r w:rsidRPr="00562ADC">
        <w:rPr>
          <w:b/>
          <w:sz w:val="24"/>
          <w:lang w:val="ru-RU"/>
        </w:rPr>
        <w:t>Технические требования к МТР, работам, услугам</w:t>
      </w:r>
      <w:r w:rsidRPr="00F72196">
        <w:rPr>
          <w:sz w:val="24"/>
          <w:lang w:val="ru-RU"/>
        </w:rPr>
        <w:t xml:space="preserve"> (технические характеристики, условия эксплуатации, габариты; требования к материалам, используемым при выполнении работ / оказании услуг, и т.п.) и количество МТР / объем работ / объем услуг (при формировании, учитывать складские остатки на начало планируемого периода поставки):</w:t>
      </w:r>
      <w:r w:rsidRPr="00F72196">
        <w:rPr>
          <w:sz w:val="24"/>
        </w:rPr>
        <w:t xml:space="preserve"> </w:t>
      </w:r>
    </w:p>
    <w:p w14:paraId="5221210A" w14:textId="77777777" w:rsidR="004D495F" w:rsidRPr="00F72196" w:rsidRDefault="004D495F" w:rsidP="00B76B11">
      <w:pPr>
        <w:pStyle w:val="-3"/>
        <w:tabs>
          <w:tab w:val="left" w:pos="426"/>
          <w:tab w:val="left" w:pos="993"/>
        </w:tabs>
        <w:spacing w:line="240" w:lineRule="auto"/>
        <w:ind w:firstLine="0"/>
        <w:jc w:val="right"/>
        <w:rPr>
          <w:spacing w:val="60"/>
          <w:sz w:val="24"/>
          <w:lang w:val="ru-RU"/>
        </w:rPr>
      </w:pPr>
      <w:r w:rsidRPr="00F72196">
        <w:rPr>
          <w:spacing w:val="60"/>
          <w:sz w:val="24"/>
          <w:lang w:val="ru-RU"/>
        </w:rPr>
        <w:t>Таблица 1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2694"/>
        <w:gridCol w:w="3386"/>
        <w:gridCol w:w="1965"/>
        <w:gridCol w:w="1311"/>
      </w:tblGrid>
      <w:tr w:rsidR="004D495F" w:rsidRPr="00F72196" w14:paraId="42B03EA2" w14:textId="77777777" w:rsidTr="00653651">
        <w:tc>
          <w:tcPr>
            <w:tcW w:w="567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5BFD50ED" w14:textId="77777777" w:rsidR="004D495F" w:rsidRPr="004F64DC" w:rsidRDefault="004D495F" w:rsidP="002940B7">
            <w:pPr>
              <w:widowControl/>
              <w:autoSpaceDN/>
              <w:ind w:right="-108"/>
              <w:jc w:val="center"/>
              <w:textAlignment w:val="auto"/>
              <w:rPr>
                <w:rFonts w:eastAsia="Times New Roman" w:cs="Times New Roman"/>
                <w:b/>
                <w:kern w:val="0"/>
                <w:sz w:val="22"/>
                <w:szCs w:val="22"/>
                <w:lang w:eastAsia="ar-SA" w:bidi="ar-SA"/>
              </w:rPr>
            </w:pPr>
            <w:r w:rsidRPr="004F64DC">
              <w:rPr>
                <w:rFonts w:eastAsia="Times New Roman" w:cs="Times New Roman"/>
                <w:b/>
                <w:kern w:val="0"/>
                <w:sz w:val="22"/>
                <w:szCs w:val="22"/>
                <w:lang w:eastAsia="ar-SA" w:bidi="ar-SA"/>
              </w:rPr>
              <w:t>№</w:t>
            </w:r>
          </w:p>
          <w:p w14:paraId="20167B34" w14:textId="77777777" w:rsidR="004D495F" w:rsidRPr="004F64DC" w:rsidRDefault="00FC7127" w:rsidP="002940B7">
            <w:pPr>
              <w:pStyle w:val="-3"/>
              <w:tabs>
                <w:tab w:val="left" w:pos="426"/>
                <w:tab w:val="left" w:pos="993"/>
              </w:tabs>
              <w:spacing w:line="240" w:lineRule="auto"/>
              <w:ind w:firstLine="0"/>
              <w:jc w:val="center"/>
              <w:rPr>
                <w:b/>
                <w:sz w:val="22"/>
                <w:szCs w:val="22"/>
                <w:lang w:val="ru-RU"/>
              </w:rPr>
            </w:pPr>
            <w:r w:rsidRPr="004F64DC">
              <w:rPr>
                <w:rFonts w:eastAsia="Times New Roman"/>
                <w:b/>
                <w:sz w:val="22"/>
                <w:szCs w:val="22"/>
                <w:lang w:val="ru-RU" w:eastAsia="ar-SA"/>
              </w:rPr>
              <w:t>п</w:t>
            </w:r>
            <w:r w:rsidR="004D495F" w:rsidRPr="004F64DC">
              <w:rPr>
                <w:rFonts w:eastAsia="Times New Roman"/>
                <w:b/>
                <w:sz w:val="22"/>
                <w:szCs w:val="22"/>
                <w:lang w:eastAsia="ar-SA"/>
              </w:rPr>
              <w:t>/п</w:t>
            </w:r>
          </w:p>
        </w:tc>
        <w:tc>
          <w:tcPr>
            <w:tcW w:w="2694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19812AF9" w14:textId="38D55F2B" w:rsidR="004D495F" w:rsidRPr="004F64DC" w:rsidRDefault="00E0715C" w:rsidP="002940B7">
            <w:pPr>
              <w:pStyle w:val="-3"/>
              <w:tabs>
                <w:tab w:val="left" w:pos="426"/>
                <w:tab w:val="left" w:pos="993"/>
              </w:tabs>
              <w:spacing w:line="240" w:lineRule="auto"/>
              <w:ind w:firstLine="0"/>
              <w:jc w:val="center"/>
              <w:rPr>
                <w:b/>
                <w:sz w:val="22"/>
                <w:szCs w:val="22"/>
                <w:lang w:val="ru-RU"/>
              </w:rPr>
            </w:pPr>
            <w:r w:rsidRPr="004F64DC">
              <w:rPr>
                <w:rFonts w:eastAsia="Times New Roman"/>
                <w:b/>
                <w:sz w:val="22"/>
                <w:szCs w:val="22"/>
                <w:lang w:eastAsia="ar-SA"/>
              </w:rPr>
              <w:t>Наименование работ</w:t>
            </w:r>
          </w:p>
        </w:tc>
        <w:tc>
          <w:tcPr>
            <w:tcW w:w="3386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0B5A44F6" w14:textId="52DF79B7" w:rsidR="004D495F" w:rsidRPr="004F64DC" w:rsidRDefault="004D495F" w:rsidP="002940B7">
            <w:pPr>
              <w:pStyle w:val="-3"/>
              <w:tabs>
                <w:tab w:val="left" w:pos="426"/>
                <w:tab w:val="left" w:pos="993"/>
              </w:tabs>
              <w:spacing w:line="240" w:lineRule="auto"/>
              <w:ind w:firstLine="0"/>
              <w:jc w:val="center"/>
              <w:rPr>
                <w:b/>
                <w:sz w:val="22"/>
                <w:szCs w:val="22"/>
                <w:lang w:val="ru-RU"/>
              </w:rPr>
            </w:pPr>
            <w:r w:rsidRPr="004F64DC">
              <w:rPr>
                <w:b/>
                <w:sz w:val="22"/>
                <w:szCs w:val="22"/>
                <w:lang w:val="ru-RU"/>
              </w:rPr>
              <w:t>Необходимые тре</w:t>
            </w:r>
            <w:r w:rsidR="00E0715C" w:rsidRPr="004F64DC">
              <w:rPr>
                <w:b/>
                <w:sz w:val="22"/>
                <w:szCs w:val="22"/>
                <w:lang w:val="ru-RU"/>
              </w:rPr>
              <w:t>бования, предъявляемые к работе</w:t>
            </w:r>
          </w:p>
        </w:tc>
        <w:tc>
          <w:tcPr>
            <w:tcW w:w="1965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2114552E" w14:textId="77777777" w:rsidR="004D495F" w:rsidRPr="004F64DC" w:rsidRDefault="004D495F" w:rsidP="002940B7">
            <w:pPr>
              <w:pStyle w:val="-3"/>
              <w:tabs>
                <w:tab w:val="left" w:pos="426"/>
                <w:tab w:val="left" w:pos="993"/>
              </w:tabs>
              <w:spacing w:line="240" w:lineRule="auto"/>
              <w:ind w:firstLine="0"/>
              <w:jc w:val="center"/>
              <w:rPr>
                <w:b/>
                <w:sz w:val="22"/>
                <w:szCs w:val="22"/>
                <w:lang w:val="ru-RU"/>
              </w:rPr>
            </w:pPr>
            <w:r w:rsidRPr="004F64DC">
              <w:rPr>
                <w:b/>
                <w:sz w:val="22"/>
                <w:szCs w:val="22"/>
                <w:lang w:val="ru-RU"/>
              </w:rPr>
              <w:t>Наименование корпуса</w:t>
            </w:r>
          </w:p>
        </w:tc>
        <w:tc>
          <w:tcPr>
            <w:tcW w:w="1311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241487F3" w14:textId="3185C874" w:rsidR="004D495F" w:rsidRPr="004F64DC" w:rsidRDefault="004D495F" w:rsidP="004F64DC">
            <w:pPr>
              <w:pStyle w:val="-3"/>
              <w:tabs>
                <w:tab w:val="left" w:pos="426"/>
              </w:tabs>
              <w:spacing w:line="240" w:lineRule="auto"/>
              <w:ind w:left="-73" w:right="-108" w:firstLine="0"/>
              <w:jc w:val="center"/>
              <w:rPr>
                <w:b/>
                <w:spacing w:val="-6"/>
                <w:sz w:val="22"/>
                <w:szCs w:val="22"/>
                <w:lang w:val="ru-RU"/>
              </w:rPr>
            </w:pPr>
            <w:r w:rsidRPr="004F64DC">
              <w:rPr>
                <w:b/>
                <w:spacing w:val="-6"/>
                <w:sz w:val="22"/>
                <w:szCs w:val="22"/>
                <w:lang w:val="ru-RU"/>
              </w:rPr>
              <w:t>Кол</w:t>
            </w:r>
            <w:r w:rsidR="004F64DC">
              <w:rPr>
                <w:b/>
                <w:spacing w:val="-6"/>
                <w:sz w:val="22"/>
                <w:szCs w:val="22"/>
                <w:lang w:val="ru-RU"/>
              </w:rPr>
              <w:t>-</w:t>
            </w:r>
            <w:r w:rsidRPr="004F64DC">
              <w:rPr>
                <w:b/>
                <w:spacing w:val="-6"/>
                <w:sz w:val="22"/>
                <w:szCs w:val="22"/>
                <w:lang w:val="ru-RU"/>
              </w:rPr>
              <w:t>во</w:t>
            </w:r>
          </w:p>
        </w:tc>
      </w:tr>
      <w:tr w:rsidR="004D495F" w:rsidRPr="00F72196" w14:paraId="1DAC9DAE" w14:textId="77777777" w:rsidTr="00653651">
        <w:tc>
          <w:tcPr>
            <w:tcW w:w="567" w:type="dxa"/>
            <w:shd w:val="clear" w:color="auto" w:fill="auto"/>
          </w:tcPr>
          <w:p w14:paraId="7E5FA005" w14:textId="77777777" w:rsidR="004D495F" w:rsidRPr="00F72196" w:rsidRDefault="00B560F5" w:rsidP="002940B7">
            <w:pPr>
              <w:widowControl/>
              <w:autoSpaceDN/>
              <w:ind w:left="-108" w:right="-108"/>
              <w:jc w:val="center"/>
              <w:textAlignment w:val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2694" w:type="dxa"/>
            <w:shd w:val="clear" w:color="auto" w:fill="auto"/>
          </w:tcPr>
          <w:p w14:paraId="358AD17C" w14:textId="77777777" w:rsidR="004D495F" w:rsidRPr="00F72196" w:rsidRDefault="004D495F" w:rsidP="00562ADC">
            <w:pPr>
              <w:pStyle w:val="-3"/>
              <w:tabs>
                <w:tab w:val="left" w:pos="426"/>
                <w:tab w:val="left" w:pos="993"/>
              </w:tabs>
              <w:spacing w:line="240" w:lineRule="auto"/>
              <w:ind w:firstLine="0"/>
              <w:jc w:val="left"/>
              <w:rPr>
                <w:sz w:val="22"/>
                <w:szCs w:val="22"/>
                <w:lang w:val="ru-RU"/>
              </w:rPr>
            </w:pPr>
            <w:r w:rsidRPr="00F72196">
              <w:rPr>
                <w:sz w:val="22"/>
                <w:szCs w:val="22"/>
                <w:lang w:val="ru-RU"/>
              </w:rPr>
              <w:t xml:space="preserve">Оценка стойкости </w:t>
            </w:r>
            <w:bookmarkStart w:id="0" w:name="_GoBack"/>
            <w:r w:rsidRPr="00562ADC">
              <w:rPr>
                <w:b/>
                <w:sz w:val="22"/>
                <w:szCs w:val="22"/>
                <w:lang w:val="ru-RU"/>
              </w:rPr>
              <w:t>расчетно-аналитическим методом</w:t>
            </w:r>
            <w:r w:rsidRPr="00F72196">
              <w:rPr>
                <w:sz w:val="22"/>
                <w:szCs w:val="22"/>
                <w:lang w:val="ru-RU"/>
              </w:rPr>
              <w:t xml:space="preserve"> </w:t>
            </w:r>
            <w:bookmarkEnd w:id="0"/>
            <w:r w:rsidRPr="00F72196">
              <w:rPr>
                <w:sz w:val="22"/>
                <w:szCs w:val="22"/>
                <w:lang w:val="ru-RU"/>
              </w:rPr>
              <w:t xml:space="preserve">согласно </w:t>
            </w:r>
            <w:r w:rsidR="00B560F5">
              <w:rPr>
                <w:sz w:val="22"/>
                <w:szCs w:val="22"/>
                <w:lang w:val="ru-RU"/>
              </w:rPr>
              <w:br/>
            </w:r>
            <w:r w:rsidRPr="00B560F5">
              <w:rPr>
                <w:spacing w:val="-5"/>
                <w:sz w:val="22"/>
                <w:szCs w:val="22"/>
                <w:lang w:val="ru-RU"/>
              </w:rPr>
              <w:t>ГОСТ РВ 0020-57.415-2020</w:t>
            </w:r>
          </w:p>
        </w:tc>
        <w:tc>
          <w:tcPr>
            <w:tcW w:w="3386" w:type="dxa"/>
            <w:shd w:val="clear" w:color="auto" w:fill="auto"/>
          </w:tcPr>
          <w:p w14:paraId="29934AA7" w14:textId="6E944080" w:rsidR="004D495F" w:rsidRPr="00F72196" w:rsidRDefault="004D495F" w:rsidP="00106F7B">
            <w:pPr>
              <w:pStyle w:val="-3"/>
              <w:numPr>
                <w:ilvl w:val="0"/>
                <w:numId w:val="2"/>
              </w:numPr>
              <w:tabs>
                <w:tab w:val="left" w:pos="318"/>
                <w:tab w:val="left" w:pos="993"/>
              </w:tabs>
              <w:spacing w:line="216" w:lineRule="auto"/>
              <w:ind w:left="0" w:firstLine="0"/>
              <w:rPr>
                <w:sz w:val="22"/>
                <w:szCs w:val="22"/>
                <w:lang w:val="ru-RU"/>
              </w:rPr>
            </w:pPr>
            <w:r w:rsidRPr="00F72196">
              <w:rPr>
                <w:sz w:val="22"/>
                <w:szCs w:val="22"/>
              </w:rPr>
              <w:t xml:space="preserve">Оценку соответствия требованиям стойкости к воздействию специальных факторов проводят по результатам испытаний разработанных корпусов по ГОСТ РВ 0020-57.415-2020 </w:t>
            </w:r>
            <w:r w:rsidR="008136A7">
              <w:rPr>
                <w:sz w:val="22"/>
                <w:szCs w:val="22"/>
                <w:lang w:val="ru-RU"/>
              </w:rPr>
              <w:br/>
              <w:t>в соответстви</w:t>
            </w:r>
            <w:r w:rsidRPr="00F72196">
              <w:rPr>
                <w:sz w:val="22"/>
                <w:szCs w:val="22"/>
                <w:lang w:val="ru-RU"/>
              </w:rPr>
              <w:t>и с</w:t>
            </w:r>
            <w:r w:rsidRPr="00F72196">
              <w:rPr>
                <w:sz w:val="22"/>
                <w:szCs w:val="22"/>
              </w:rPr>
              <w:t xml:space="preserve"> </w:t>
            </w:r>
            <w:r w:rsidRPr="00F72196">
              <w:rPr>
                <w:sz w:val="22"/>
                <w:szCs w:val="22"/>
                <w:lang w:val="ru-RU"/>
              </w:rPr>
              <w:t>ПМИ</w:t>
            </w:r>
            <w:r w:rsidRPr="00F72196">
              <w:rPr>
                <w:sz w:val="22"/>
                <w:szCs w:val="22"/>
              </w:rPr>
              <w:t xml:space="preserve">, </w:t>
            </w:r>
            <w:r w:rsidRPr="00B560F5">
              <w:rPr>
                <w:spacing w:val="-5"/>
                <w:sz w:val="22"/>
                <w:szCs w:val="22"/>
              </w:rPr>
              <w:t>согласованным с ФГБУ «ВНИИР»</w:t>
            </w:r>
            <w:r w:rsidRPr="00B560F5">
              <w:rPr>
                <w:spacing w:val="-5"/>
                <w:sz w:val="22"/>
                <w:szCs w:val="22"/>
                <w:lang w:val="ru-RU"/>
              </w:rPr>
              <w:t>,</w:t>
            </w:r>
            <w:r w:rsidRPr="00F72196">
              <w:rPr>
                <w:sz w:val="22"/>
                <w:szCs w:val="22"/>
                <w:lang w:val="ru-RU"/>
              </w:rPr>
              <w:t xml:space="preserve"> </w:t>
            </w:r>
            <w:r w:rsidRPr="00F72196">
              <w:rPr>
                <w:sz w:val="22"/>
                <w:szCs w:val="22"/>
              </w:rPr>
              <w:t>АО «</w:t>
            </w:r>
            <w:r w:rsidR="00B560F5">
              <w:rPr>
                <w:sz w:val="22"/>
                <w:szCs w:val="22"/>
                <w:lang w:val="ru-RU"/>
              </w:rPr>
              <w:t xml:space="preserve">НИИМЭ», </w:t>
            </w:r>
            <w:r w:rsidR="000B73D7">
              <w:rPr>
                <w:sz w:val="22"/>
                <w:szCs w:val="22"/>
                <w:lang w:val="ru-RU"/>
              </w:rPr>
              <w:t>АО «ЗПП»</w:t>
            </w:r>
            <w:r w:rsidR="00106F7B">
              <w:rPr>
                <w:sz w:val="22"/>
                <w:szCs w:val="22"/>
                <w:lang w:val="ru-RU"/>
              </w:rPr>
              <w:t xml:space="preserve"> (Приложения 1-7)</w:t>
            </w:r>
            <w:r w:rsidR="000B73D7">
              <w:rPr>
                <w:sz w:val="22"/>
                <w:szCs w:val="22"/>
                <w:lang w:val="ru-RU"/>
              </w:rPr>
              <w:t>.</w:t>
            </w:r>
          </w:p>
          <w:p w14:paraId="12A3C2E2" w14:textId="77777777" w:rsidR="004D495F" w:rsidRPr="00F72196" w:rsidRDefault="004D495F" w:rsidP="00106F7B">
            <w:pPr>
              <w:pStyle w:val="-3"/>
              <w:numPr>
                <w:ilvl w:val="0"/>
                <w:numId w:val="2"/>
              </w:numPr>
              <w:tabs>
                <w:tab w:val="left" w:pos="318"/>
                <w:tab w:val="left" w:pos="993"/>
              </w:tabs>
              <w:spacing w:line="216" w:lineRule="auto"/>
              <w:ind w:left="0" w:firstLine="0"/>
              <w:rPr>
                <w:sz w:val="22"/>
                <w:szCs w:val="22"/>
                <w:lang w:val="ru-RU"/>
              </w:rPr>
            </w:pPr>
            <w:r w:rsidRPr="00F72196">
              <w:rPr>
                <w:sz w:val="22"/>
                <w:szCs w:val="22"/>
                <w:lang w:val="ru-RU"/>
              </w:rPr>
              <w:t>Оценка</w:t>
            </w:r>
            <w:r w:rsidRPr="00F72196">
              <w:rPr>
                <w:sz w:val="22"/>
                <w:szCs w:val="22"/>
              </w:rPr>
              <w:t xml:space="preserve"> соответствия требованиям стойкости </w:t>
            </w:r>
            <w:r w:rsidR="00062528">
              <w:rPr>
                <w:sz w:val="22"/>
                <w:szCs w:val="22"/>
                <w:lang w:val="ru-RU"/>
              </w:rPr>
              <w:t>проводит</w:t>
            </w:r>
            <w:r w:rsidRPr="00F72196">
              <w:rPr>
                <w:sz w:val="22"/>
                <w:szCs w:val="22"/>
                <w:lang w:val="ru-RU"/>
              </w:rPr>
              <w:t>ся</w:t>
            </w:r>
            <w:r w:rsidRPr="00F72196">
              <w:rPr>
                <w:sz w:val="22"/>
                <w:szCs w:val="22"/>
              </w:rPr>
              <w:t xml:space="preserve"> с применением </w:t>
            </w:r>
            <w:r w:rsidRPr="00F72196">
              <w:rPr>
                <w:color w:val="000000"/>
                <w:sz w:val="22"/>
                <w:szCs w:val="22"/>
                <w:lang w:val="ru-RU"/>
              </w:rPr>
              <w:t>расчетно-аналитических</w:t>
            </w:r>
            <w:r w:rsidRPr="00F72196">
              <w:rPr>
                <w:color w:val="000000"/>
                <w:sz w:val="22"/>
                <w:szCs w:val="22"/>
              </w:rPr>
              <w:t xml:space="preserve"> </w:t>
            </w:r>
            <w:r w:rsidRPr="00F72196">
              <w:rPr>
                <w:sz w:val="22"/>
                <w:szCs w:val="22"/>
              </w:rPr>
              <w:t>методов по ГОСТ РВ 0020-57.415-2020</w:t>
            </w:r>
            <w:r w:rsidRPr="00F72196">
              <w:rPr>
                <w:sz w:val="22"/>
                <w:szCs w:val="22"/>
                <w:lang w:val="ru-RU"/>
              </w:rPr>
              <w:t>.</w:t>
            </w:r>
          </w:p>
          <w:p w14:paraId="2F782641" w14:textId="7CE7E86C" w:rsidR="004D495F" w:rsidRPr="00F72196" w:rsidRDefault="004D495F" w:rsidP="004F64DC">
            <w:pPr>
              <w:pStyle w:val="-3"/>
              <w:numPr>
                <w:ilvl w:val="0"/>
                <w:numId w:val="2"/>
              </w:numPr>
              <w:tabs>
                <w:tab w:val="left" w:pos="318"/>
                <w:tab w:val="left" w:pos="993"/>
              </w:tabs>
              <w:spacing w:line="216" w:lineRule="auto"/>
              <w:ind w:left="0" w:firstLine="0"/>
              <w:rPr>
                <w:sz w:val="22"/>
                <w:szCs w:val="22"/>
                <w:lang w:val="ru-RU"/>
              </w:rPr>
            </w:pPr>
            <w:r w:rsidRPr="00F72196">
              <w:rPr>
                <w:sz w:val="22"/>
                <w:szCs w:val="22"/>
                <w:lang w:val="ru-RU"/>
              </w:rPr>
              <w:t xml:space="preserve">По результатам оценки стойкости, которая проводится расчетно-аналитическим методом, оформляется протокол оценки, который </w:t>
            </w:r>
            <w:r w:rsidRPr="00897DE3">
              <w:rPr>
                <w:sz w:val="22"/>
                <w:szCs w:val="22"/>
                <w:lang w:val="ru-RU"/>
              </w:rPr>
              <w:t>утверждается</w:t>
            </w:r>
            <w:r w:rsidRPr="00F72196">
              <w:rPr>
                <w:sz w:val="22"/>
                <w:szCs w:val="22"/>
                <w:lang w:val="ru-RU"/>
              </w:rPr>
              <w:t xml:space="preserve"> испол</w:t>
            </w:r>
            <w:r w:rsidR="00062528">
              <w:rPr>
                <w:sz w:val="22"/>
                <w:szCs w:val="22"/>
                <w:lang w:val="ru-RU"/>
              </w:rPr>
              <w:t>нителем, АО «НИИМЭ» и АО «ЗПП»</w:t>
            </w:r>
            <w:r w:rsidRPr="00F72196">
              <w:rPr>
                <w:sz w:val="22"/>
                <w:szCs w:val="22"/>
                <w:lang w:val="ru-RU"/>
              </w:rPr>
              <w:t>, и согласуется с ФГБУ «ВНИИР» в трех экземплярах.</w:t>
            </w:r>
          </w:p>
        </w:tc>
        <w:tc>
          <w:tcPr>
            <w:tcW w:w="1965" w:type="dxa"/>
            <w:shd w:val="clear" w:color="auto" w:fill="auto"/>
          </w:tcPr>
          <w:p w14:paraId="487B6FC0" w14:textId="79E1D1D8" w:rsidR="000B73D7" w:rsidRPr="000B73D7" w:rsidRDefault="000B73D7" w:rsidP="002940B7">
            <w:pPr>
              <w:pStyle w:val="-3"/>
              <w:tabs>
                <w:tab w:val="left" w:pos="426"/>
                <w:tab w:val="left" w:pos="993"/>
              </w:tabs>
              <w:spacing w:line="240" w:lineRule="auto"/>
              <w:ind w:firstLine="0"/>
              <w:jc w:val="left"/>
              <w:rPr>
                <w:color w:val="000000"/>
                <w:sz w:val="22"/>
                <w:szCs w:val="22"/>
                <w:lang w:val="ru-RU"/>
              </w:rPr>
            </w:pPr>
            <w:r>
              <w:rPr>
                <w:color w:val="000000"/>
                <w:sz w:val="22"/>
                <w:szCs w:val="22"/>
                <w:lang w:val="ru-RU"/>
              </w:rPr>
              <w:t>МК 5164.40-2,</w:t>
            </w:r>
          </w:p>
          <w:p w14:paraId="673C3305" w14:textId="77777777" w:rsidR="000B73D7" w:rsidRDefault="004D495F" w:rsidP="002940B7">
            <w:pPr>
              <w:pStyle w:val="-3"/>
              <w:tabs>
                <w:tab w:val="left" w:pos="426"/>
                <w:tab w:val="left" w:pos="993"/>
              </w:tabs>
              <w:spacing w:line="240" w:lineRule="auto"/>
              <w:ind w:firstLine="0"/>
              <w:jc w:val="left"/>
              <w:rPr>
                <w:color w:val="000000"/>
                <w:sz w:val="22"/>
                <w:szCs w:val="22"/>
                <w:lang w:val="ru-RU"/>
              </w:rPr>
            </w:pPr>
            <w:r w:rsidRPr="00F72196">
              <w:rPr>
                <w:color w:val="000000"/>
                <w:sz w:val="22"/>
                <w:szCs w:val="22"/>
              </w:rPr>
              <w:t>МК 5152.52-2</w:t>
            </w:r>
            <w:r w:rsidRPr="00F72196">
              <w:rPr>
                <w:color w:val="000000"/>
                <w:sz w:val="22"/>
                <w:szCs w:val="22"/>
                <w:lang w:val="ru-RU"/>
              </w:rPr>
              <w:t xml:space="preserve">, </w:t>
            </w:r>
            <w:r w:rsidRPr="00F72196">
              <w:rPr>
                <w:color w:val="000000"/>
                <w:sz w:val="22"/>
                <w:szCs w:val="22"/>
                <w:lang w:val="ru-RU"/>
              </w:rPr>
              <w:br/>
            </w:r>
            <w:r w:rsidRPr="00F72196">
              <w:rPr>
                <w:color w:val="000000"/>
                <w:sz w:val="22"/>
                <w:szCs w:val="22"/>
              </w:rPr>
              <w:t>МК 5153.64-4</w:t>
            </w:r>
            <w:r w:rsidRPr="00F72196">
              <w:rPr>
                <w:color w:val="000000"/>
                <w:sz w:val="22"/>
                <w:szCs w:val="22"/>
                <w:lang w:val="ru-RU"/>
              </w:rPr>
              <w:t>,</w:t>
            </w:r>
          </w:p>
          <w:p w14:paraId="547E1141" w14:textId="77777777" w:rsidR="000B73D7" w:rsidRDefault="000B73D7" w:rsidP="002940B7">
            <w:pPr>
              <w:pStyle w:val="-3"/>
              <w:tabs>
                <w:tab w:val="left" w:pos="426"/>
                <w:tab w:val="left" w:pos="993"/>
              </w:tabs>
              <w:spacing w:line="240" w:lineRule="auto"/>
              <w:ind w:firstLine="0"/>
              <w:jc w:val="left"/>
              <w:rPr>
                <w:color w:val="000000"/>
                <w:sz w:val="22"/>
                <w:szCs w:val="22"/>
                <w:lang w:val="ru-RU"/>
              </w:rPr>
            </w:pPr>
            <w:r>
              <w:rPr>
                <w:color w:val="000000"/>
                <w:sz w:val="22"/>
                <w:szCs w:val="22"/>
                <w:lang w:val="ru-RU"/>
              </w:rPr>
              <w:t>МК 5106.44-В</w:t>
            </w:r>
            <w:r w:rsidR="004D495F" w:rsidRPr="00F72196">
              <w:rPr>
                <w:color w:val="000000"/>
                <w:sz w:val="22"/>
                <w:szCs w:val="22"/>
                <w:lang w:val="ru-RU"/>
              </w:rPr>
              <w:t xml:space="preserve"> </w:t>
            </w:r>
            <w:r w:rsidR="004D495F" w:rsidRPr="00F72196">
              <w:rPr>
                <w:color w:val="000000"/>
                <w:sz w:val="22"/>
                <w:szCs w:val="22"/>
                <w:lang w:val="ru-RU"/>
              </w:rPr>
              <w:br/>
            </w:r>
            <w:r w:rsidR="004D495F" w:rsidRPr="00F72196">
              <w:rPr>
                <w:color w:val="000000"/>
                <w:sz w:val="22"/>
                <w:szCs w:val="22"/>
              </w:rPr>
              <w:t>МК 5189.68-1</w:t>
            </w:r>
            <w:r w:rsidR="004D495F" w:rsidRPr="00F72196">
              <w:rPr>
                <w:color w:val="000000"/>
                <w:sz w:val="22"/>
                <w:szCs w:val="22"/>
                <w:lang w:val="ru-RU"/>
              </w:rPr>
              <w:t>,</w:t>
            </w:r>
          </w:p>
          <w:p w14:paraId="4EECF983" w14:textId="77777777" w:rsidR="004F64DC" w:rsidRDefault="000B73D7" w:rsidP="002940B7">
            <w:pPr>
              <w:pStyle w:val="-3"/>
              <w:tabs>
                <w:tab w:val="left" w:pos="426"/>
                <w:tab w:val="left" w:pos="993"/>
              </w:tabs>
              <w:spacing w:line="240" w:lineRule="auto"/>
              <w:ind w:firstLine="0"/>
              <w:jc w:val="left"/>
              <w:rPr>
                <w:color w:val="000000"/>
                <w:sz w:val="22"/>
                <w:szCs w:val="22"/>
                <w:lang w:val="ru-RU"/>
              </w:rPr>
            </w:pPr>
            <w:r>
              <w:rPr>
                <w:color w:val="000000"/>
                <w:sz w:val="22"/>
                <w:szCs w:val="22"/>
                <w:lang w:val="ru-RU"/>
              </w:rPr>
              <w:t>МК 5191.42-1,</w:t>
            </w:r>
          </w:p>
          <w:p w14:paraId="76C7FD4E" w14:textId="742CFCB7" w:rsidR="000B73D7" w:rsidRDefault="004D495F" w:rsidP="002940B7">
            <w:pPr>
              <w:pStyle w:val="-3"/>
              <w:tabs>
                <w:tab w:val="left" w:pos="426"/>
                <w:tab w:val="left" w:pos="993"/>
              </w:tabs>
              <w:spacing w:line="240" w:lineRule="auto"/>
              <w:ind w:firstLine="0"/>
              <w:jc w:val="left"/>
              <w:rPr>
                <w:color w:val="000000"/>
                <w:sz w:val="22"/>
                <w:szCs w:val="22"/>
                <w:lang w:val="ru-RU"/>
              </w:rPr>
            </w:pPr>
            <w:r w:rsidRPr="00F72196">
              <w:rPr>
                <w:color w:val="000000"/>
                <w:sz w:val="22"/>
                <w:szCs w:val="22"/>
              </w:rPr>
              <w:t>МК 5236.20-1</w:t>
            </w:r>
            <w:r w:rsidRPr="00F72196">
              <w:rPr>
                <w:color w:val="000000"/>
                <w:sz w:val="22"/>
                <w:szCs w:val="22"/>
                <w:lang w:val="ru-RU"/>
              </w:rPr>
              <w:t>,</w:t>
            </w:r>
          </w:p>
          <w:p w14:paraId="69C124EE" w14:textId="77777777" w:rsidR="000B73D7" w:rsidRDefault="000B73D7" w:rsidP="002940B7">
            <w:pPr>
              <w:pStyle w:val="-3"/>
              <w:tabs>
                <w:tab w:val="left" w:pos="426"/>
                <w:tab w:val="left" w:pos="993"/>
              </w:tabs>
              <w:spacing w:line="240" w:lineRule="auto"/>
              <w:ind w:firstLine="0"/>
              <w:jc w:val="left"/>
              <w:rPr>
                <w:color w:val="000000"/>
                <w:sz w:val="22"/>
                <w:szCs w:val="22"/>
                <w:lang w:val="ru-RU"/>
              </w:rPr>
            </w:pPr>
            <w:r>
              <w:rPr>
                <w:color w:val="000000"/>
                <w:sz w:val="22"/>
                <w:szCs w:val="22"/>
                <w:lang w:val="ru-RU"/>
              </w:rPr>
              <w:t>МК 4247.144-А,</w:t>
            </w:r>
            <w:r w:rsidR="004D495F" w:rsidRPr="00F72196">
              <w:rPr>
                <w:color w:val="000000"/>
                <w:sz w:val="22"/>
                <w:szCs w:val="22"/>
                <w:lang w:val="ru-RU"/>
              </w:rPr>
              <w:t xml:space="preserve"> </w:t>
            </w:r>
            <w:r w:rsidR="004D495F" w:rsidRPr="00F72196">
              <w:rPr>
                <w:color w:val="000000"/>
                <w:sz w:val="22"/>
                <w:szCs w:val="22"/>
                <w:lang w:val="ru-RU"/>
              </w:rPr>
              <w:br/>
            </w:r>
            <w:r w:rsidR="004D495F" w:rsidRPr="00F72196">
              <w:rPr>
                <w:color w:val="000000"/>
                <w:sz w:val="22"/>
                <w:szCs w:val="22"/>
              </w:rPr>
              <w:t>МК 4245.240-9</w:t>
            </w:r>
            <w:r w:rsidR="004D495F" w:rsidRPr="00F72196">
              <w:rPr>
                <w:color w:val="000000"/>
                <w:sz w:val="22"/>
                <w:szCs w:val="22"/>
                <w:lang w:val="ru-RU"/>
              </w:rPr>
              <w:t xml:space="preserve">, </w:t>
            </w:r>
            <w:r w:rsidR="004D495F" w:rsidRPr="00F72196">
              <w:rPr>
                <w:color w:val="000000"/>
                <w:spacing w:val="-9"/>
                <w:sz w:val="22"/>
                <w:szCs w:val="22"/>
              </w:rPr>
              <w:t>МК 4245.240-9.01</w:t>
            </w:r>
            <w:r w:rsidR="004D495F" w:rsidRPr="00F72196">
              <w:rPr>
                <w:color w:val="000000"/>
                <w:spacing w:val="-9"/>
                <w:sz w:val="22"/>
                <w:szCs w:val="22"/>
                <w:lang w:val="ru-RU"/>
              </w:rPr>
              <w:t>,</w:t>
            </w:r>
            <w:r w:rsidR="004D495F" w:rsidRPr="00F72196">
              <w:rPr>
                <w:color w:val="000000"/>
                <w:sz w:val="22"/>
                <w:szCs w:val="22"/>
                <w:lang w:val="ru-RU"/>
              </w:rPr>
              <w:t xml:space="preserve"> </w:t>
            </w:r>
            <w:r w:rsidR="004D495F" w:rsidRPr="00F72196">
              <w:rPr>
                <w:color w:val="000000"/>
                <w:sz w:val="22"/>
                <w:szCs w:val="22"/>
                <w:lang w:val="ru-RU"/>
              </w:rPr>
              <w:br/>
            </w:r>
            <w:r w:rsidR="004D495F" w:rsidRPr="00F72196">
              <w:rPr>
                <w:color w:val="000000"/>
                <w:sz w:val="22"/>
                <w:szCs w:val="22"/>
              </w:rPr>
              <w:t>МК 4254.352-4</w:t>
            </w:r>
            <w:r w:rsidR="004D495F" w:rsidRPr="00F72196">
              <w:rPr>
                <w:color w:val="000000"/>
                <w:sz w:val="22"/>
                <w:szCs w:val="22"/>
                <w:lang w:val="ru-RU"/>
              </w:rPr>
              <w:t xml:space="preserve">, </w:t>
            </w:r>
            <w:r w:rsidR="004D495F" w:rsidRPr="00F72196">
              <w:rPr>
                <w:color w:val="000000"/>
                <w:sz w:val="22"/>
                <w:szCs w:val="22"/>
              </w:rPr>
              <w:t>МК 4254.352-3</w:t>
            </w:r>
            <w:r w:rsidR="004D495F" w:rsidRPr="00F72196">
              <w:rPr>
                <w:color w:val="000000"/>
                <w:sz w:val="22"/>
                <w:szCs w:val="22"/>
                <w:lang w:val="ru-RU"/>
              </w:rPr>
              <w:t xml:space="preserve">, </w:t>
            </w:r>
            <w:r w:rsidR="004D495F" w:rsidRPr="00F72196">
              <w:rPr>
                <w:color w:val="000000"/>
                <w:sz w:val="22"/>
                <w:szCs w:val="22"/>
              </w:rPr>
              <w:t>МК 4244.256-7</w:t>
            </w:r>
            <w:r w:rsidR="004D495F" w:rsidRPr="00F72196">
              <w:rPr>
                <w:color w:val="000000"/>
                <w:sz w:val="22"/>
                <w:szCs w:val="22"/>
                <w:lang w:val="ru-RU"/>
              </w:rPr>
              <w:t xml:space="preserve">, </w:t>
            </w:r>
            <w:r w:rsidR="004D495F" w:rsidRPr="00F72196">
              <w:rPr>
                <w:color w:val="000000"/>
                <w:sz w:val="22"/>
                <w:szCs w:val="22"/>
              </w:rPr>
              <w:t>МК 4244.256-8</w:t>
            </w:r>
            <w:r w:rsidR="004D495F" w:rsidRPr="00F72196">
              <w:rPr>
                <w:color w:val="000000"/>
                <w:sz w:val="22"/>
                <w:szCs w:val="22"/>
                <w:lang w:val="ru-RU"/>
              </w:rPr>
              <w:t>,</w:t>
            </w:r>
          </w:p>
          <w:p w14:paraId="2C79F194" w14:textId="28C5C594" w:rsidR="000B73D7" w:rsidRDefault="000B73D7" w:rsidP="002940B7">
            <w:pPr>
              <w:pStyle w:val="-3"/>
              <w:tabs>
                <w:tab w:val="left" w:pos="426"/>
                <w:tab w:val="left" w:pos="993"/>
              </w:tabs>
              <w:spacing w:line="240" w:lineRule="auto"/>
              <w:ind w:firstLine="0"/>
              <w:jc w:val="left"/>
              <w:rPr>
                <w:color w:val="000000"/>
                <w:sz w:val="22"/>
                <w:szCs w:val="22"/>
                <w:lang w:val="ru-RU"/>
              </w:rPr>
            </w:pPr>
            <w:r>
              <w:rPr>
                <w:color w:val="000000"/>
                <w:sz w:val="22"/>
                <w:szCs w:val="22"/>
                <w:lang w:val="ru-RU"/>
              </w:rPr>
              <w:t>МК 6109.144-В,</w:t>
            </w:r>
            <w:r w:rsidR="004D495F" w:rsidRPr="00F72196">
              <w:rPr>
                <w:color w:val="000000"/>
                <w:sz w:val="22"/>
                <w:szCs w:val="22"/>
                <w:lang w:val="ru-RU"/>
              </w:rPr>
              <w:t xml:space="preserve"> </w:t>
            </w:r>
          </w:p>
          <w:p w14:paraId="463996A8" w14:textId="77777777" w:rsidR="000B73D7" w:rsidRDefault="004D495F" w:rsidP="002940B7">
            <w:pPr>
              <w:pStyle w:val="-3"/>
              <w:tabs>
                <w:tab w:val="left" w:pos="426"/>
                <w:tab w:val="left" w:pos="993"/>
              </w:tabs>
              <w:spacing w:line="240" w:lineRule="auto"/>
              <w:ind w:firstLine="0"/>
              <w:jc w:val="left"/>
              <w:rPr>
                <w:color w:val="000000"/>
                <w:sz w:val="22"/>
                <w:szCs w:val="22"/>
                <w:lang w:val="ru-RU"/>
              </w:rPr>
            </w:pPr>
            <w:r w:rsidRPr="00F72196">
              <w:rPr>
                <w:color w:val="000000"/>
                <w:sz w:val="22"/>
                <w:szCs w:val="22"/>
                <w:lang w:val="ru-RU"/>
              </w:rPr>
              <w:t>МК</w:t>
            </w:r>
            <w:r w:rsidRPr="00F72196">
              <w:rPr>
                <w:color w:val="000000"/>
                <w:sz w:val="22"/>
                <w:szCs w:val="22"/>
              </w:rPr>
              <w:t xml:space="preserve"> 6103.602-</w:t>
            </w:r>
            <w:r w:rsidRPr="00F72196">
              <w:rPr>
                <w:color w:val="000000"/>
                <w:sz w:val="22"/>
                <w:szCs w:val="22"/>
                <w:lang w:val="ru-RU"/>
              </w:rPr>
              <w:t>В,</w:t>
            </w:r>
          </w:p>
          <w:p w14:paraId="5DE4B89E" w14:textId="77777777" w:rsidR="000B73D7" w:rsidRDefault="000B73D7" w:rsidP="000B73D7">
            <w:pPr>
              <w:pStyle w:val="-3"/>
              <w:tabs>
                <w:tab w:val="left" w:pos="426"/>
                <w:tab w:val="left" w:pos="993"/>
              </w:tabs>
              <w:spacing w:line="240" w:lineRule="auto"/>
              <w:ind w:firstLine="0"/>
              <w:jc w:val="left"/>
              <w:rPr>
                <w:color w:val="000000"/>
                <w:sz w:val="22"/>
                <w:szCs w:val="22"/>
                <w:lang w:val="ru-RU"/>
              </w:rPr>
            </w:pPr>
            <w:r>
              <w:rPr>
                <w:color w:val="000000"/>
                <w:sz w:val="22"/>
                <w:szCs w:val="22"/>
                <w:lang w:val="ru-RU"/>
              </w:rPr>
              <w:t>МК 8302.675-2,</w:t>
            </w:r>
            <w:r w:rsidR="004D495F" w:rsidRPr="00F72196">
              <w:rPr>
                <w:color w:val="000000"/>
                <w:sz w:val="22"/>
                <w:szCs w:val="22"/>
                <w:lang w:val="ru-RU"/>
              </w:rPr>
              <w:t xml:space="preserve"> </w:t>
            </w:r>
            <w:r w:rsidRPr="00F72196">
              <w:rPr>
                <w:color w:val="000000"/>
                <w:sz w:val="22"/>
                <w:szCs w:val="22"/>
              </w:rPr>
              <w:t>МК 8307.144-В</w:t>
            </w:r>
            <w:r w:rsidRPr="00F72196">
              <w:rPr>
                <w:color w:val="000000"/>
                <w:sz w:val="22"/>
                <w:szCs w:val="22"/>
                <w:lang w:val="ru-RU"/>
              </w:rPr>
              <w:t xml:space="preserve">, </w:t>
            </w:r>
            <w:r w:rsidR="004D495F" w:rsidRPr="00F72196">
              <w:rPr>
                <w:color w:val="000000"/>
                <w:sz w:val="22"/>
                <w:szCs w:val="22"/>
              </w:rPr>
              <w:t>МК 8301.399-</w:t>
            </w:r>
            <w:r w:rsidR="004D495F" w:rsidRPr="00F72196">
              <w:rPr>
                <w:color w:val="000000"/>
                <w:sz w:val="22"/>
                <w:szCs w:val="22"/>
                <w:lang w:val="ru-RU"/>
              </w:rPr>
              <w:t>2, МК </w:t>
            </w:r>
            <w:r w:rsidR="004D495F" w:rsidRPr="00F72196">
              <w:rPr>
                <w:color w:val="000000"/>
                <w:sz w:val="22"/>
                <w:szCs w:val="22"/>
              </w:rPr>
              <w:t>8305.483-</w:t>
            </w:r>
            <w:r w:rsidR="004D495F" w:rsidRPr="00F72196">
              <w:rPr>
                <w:color w:val="000000"/>
                <w:sz w:val="22"/>
                <w:szCs w:val="22"/>
                <w:lang w:val="ru-RU"/>
              </w:rPr>
              <w:t xml:space="preserve">4, </w:t>
            </w:r>
            <w:r w:rsidR="004D495F" w:rsidRPr="00F72196">
              <w:rPr>
                <w:color w:val="000000"/>
                <w:sz w:val="22"/>
                <w:szCs w:val="22"/>
              </w:rPr>
              <w:t>МК 8305.483-3</w:t>
            </w:r>
            <w:r w:rsidR="004D495F" w:rsidRPr="00F72196">
              <w:rPr>
                <w:color w:val="000000"/>
                <w:sz w:val="22"/>
                <w:szCs w:val="22"/>
                <w:lang w:val="ru-RU"/>
              </w:rPr>
              <w:t xml:space="preserve">, </w:t>
            </w:r>
            <w:r w:rsidR="004D495F" w:rsidRPr="00F72196">
              <w:rPr>
                <w:color w:val="000000"/>
                <w:sz w:val="22"/>
                <w:szCs w:val="22"/>
              </w:rPr>
              <w:t>МК 8312.484-2</w:t>
            </w:r>
            <w:r w:rsidR="004D495F" w:rsidRPr="00F72196">
              <w:rPr>
                <w:color w:val="000000"/>
                <w:sz w:val="22"/>
                <w:szCs w:val="22"/>
                <w:lang w:val="ru-RU"/>
              </w:rPr>
              <w:t xml:space="preserve">, </w:t>
            </w:r>
            <w:r w:rsidRPr="00F72196">
              <w:rPr>
                <w:color w:val="000000"/>
                <w:sz w:val="22"/>
                <w:szCs w:val="22"/>
                <w:lang w:val="ru-RU"/>
              </w:rPr>
              <w:t>МК</w:t>
            </w:r>
            <w:r w:rsidRPr="00F72196">
              <w:rPr>
                <w:color w:val="000000"/>
                <w:sz w:val="22"/>
                <w:szCs w:val="22"/>
              </w:rPr>
              <w:t xml:space="preserve"> 8304.624-</w:t>
            </w:r>
            <w:r w:rsidRPr="00F72196">
              <w:rPr>
                <w:color w:val="000000"/>
                <w:sz w:val="22"/>
                <w:szCs w:val="22"/>
                <w:lang w:val="ru-RU"/>
              </w:rPr>
              <w:t>2</w:t>
            </w:r>
            <w:r>
              <w:rPr>
                <w:color w:val="000000"/>
                <w:sz w:val="22"/>
                <w:szCs w:val="22"/>
                <w:lang w:val="ru-RU"/>
              </w:rPr>
              <w:t xml:space="preserve">, </w:t>
            </w:r>
          </w:p>
          <w:p w14:paraId="3FE877CC" w14:textId="15FC03BC" w:rsidR="000B73D7" w:rsidRDefault="000B73D7" w:rsidP="000B73D7">
            <w:pPr>
              <w:pStyle w:val="-3"/>
              <w:tabs>
                <w:tab w:val="left" w:pos="426"/>
                <w:tab w:val="left" w:pos="993"/>
              </w:tabs>
              <w:spacing w:line="240" w:lineRule="auto"/>
              <w:ind w:firstLine="0"/>
              <w:jc w:val="left"/>
              <w:rPr>
                <w:color w:val="000000"/>
                <w:spacing w:val="-9"/>
                <w:sz w:val="22"/>
                <w:szCs w:val="22"/>
                <w:lang w:val="ru-RU"/>
              </w:rPr>
            </w:pPr>
            <w:r>
              <w:rPr>
                <w:color w:val="000000"/>
                <w:spacing w:val="-9"/>
                <w:sz w:val="22"/>
                <w:szCs w:val="22"/>
                <w:lang w:val="ru-RU"/>
              </w:rPr>
              <w:t>МК 8303.576-5НЗ,</w:t>
            </w:r>
          </w:p>
          <w:p w14:paraId="2F605066" w14:textId="1932B018" w:rsidR="004D495F" w:rsidRPr="00F72196" w:rsidRDefault="004D495F" w:rsidP="000B73D7">
            <w:pPr>
              <w:pStyle w:val="-3"/>
              <w:tabs>
                <w:tab w:val="left" w:pos="426"/>
                <w:tab w:val="left" w:pos="993"/>
              </w:tabs>
              <w:spacing w:line="240" w:lineRule="auto"/>
              <w:ind w:firstLine="0"/>
              <w:jc w:val="left"/>
              <w:rPr>
                <w:color w:val="000000"/>
                <w:sz w:val="22"/>
                <w:szCs w:val="22"/>
                <w:lang w:val="ru-RU"/>
              </w:rPr>
            </w:pPr>
            <w:r w:rsidRPr="00F72196">
              <w:rPr>
                <w:color w:val="000000"/>
                <w:spacing w:val="-9"/>
                <w:sz w:val="22"/>
                <w:szCs w:val="22"/>
                <w:lang w:val="ru-RU"/>
              </w:rPr>
              <w:t>МК</w:t>
            </w:r>
            <w:r w:rsidRPr="00F72196">
              <w:rPr>
                <w:color w:val="000000"/>
                <w:spacing w:val="-9"/>
                <w:sz w:val="22"/>
                <w:szCs w:val="22"/>
              </w:rPr>
              <w:t xml:space="preserve"> 8303.576-6</w:t>
            </w:r>
            <w:r w:rsidRPr="00F72196">
              <w:rPr>
                <w:color w:val="000000"/>
                <w:spacing w:val="-9"/>
                <w:sz w:val="22"/>
                <w:szCs w:val="22"/>
                <w:lang w:val="ru-RU"/>
              </w:rPr>
              <w:t>НЗ,</w:t>
            </w:r>
            <w:r w:rsidRPr="00F72196">
              <w:rPr>
                <w:color w:val="000000"/>
                <w:sz w:val="22"/>
                <w:szCs w:val="22"/>
                <w:lang w:val="ru-RU"/>
              </w:rPr>
              <w:t xml:space="preserve"> </w:t>
            </w:r>
            <w:r w:rsidRPr="00F72196">
              <w:rPr>
                <w:color w:val="000000"/>
                <w:sz w:val="22"/>
                <w:szCs w:val="22"/>
                <w:lang w:val="ru-RU"/>
              </w:rPr>
              <w:br/>
              <w:t>МК</w:t>
            </w:r>
            <w:r w:rsidRPr="00F72196">
              <w:rPr>
                <w:color w:val="000000"/>
                <w:sz w:val="22"/>
                <w:szCs w:val="22"/>
              </w:rPr>
              <w:t xml:space="preserve"> 8303.576-</w:t>
            </w:r>
            <w:r w:rsidR="000B73D7">
              <w:rPr>
                <w:color w:val="000000"/>
                <w:sz w:val="22"/>
                <w:szCs w:val="22"/>
                <w:lang w:val="ru-RU"/>
              </w:rPr>
              <w:t>4.</w:t>
            </w:r>
          </w:p>
        </w:tc>
        <w:tc>
          <w:tcPr>
            <w:tcW w:w="1311" w:type="dxa"/>
            <w:shd w:val="clear" w:color="auto" w:fill="auto"/>
          </w:tcPr>
          <w:p w14:paraId="1CF92928" w14:textId="1B5CC156" w:rsidR="004D495F" w:rsidRPr="002D3FA4" w:rsidRDefault="002D3FA4" w:rsidP="002940B7">
            <w:pPr>
              <w:pStyle w:val="-3"/>
              <w:tabs>
                <w:tab w:val="left" w:pos="426"/>
                <w:tab w:val="left" w:pos="993"/>
              </w:tabs>
              <w:spacing w:line="240" w:lineRule="auto"/>
              <w:ind w:firstLine="0"/>
              <w:jc w:val="center"/>
              <w:rPr>
                <w:sz w:val="22"/>
                <w:szCs w:val="22"/>
                <w:lang w:val="ru-RU"/>
              </w:rPr>
            </w:pPr>
            <w:r>
              <w:rPr>
                <w:sz w:val="22"/>
                <w:szCs w:val="22"/>
              </w:rPr>
              <w:t xml:space="preserve">по </w:t>
            </w:r>
            <w:r>
              <w:rPr>
                <w:sz w:val="22"/>
                <w:szCs w:val="22"/>
                <w:lang w:val="ru-RU"/>
              </w:rPr>
              <w:t>1 шт. каждого корпуса</w:t>
            </w:r>
          </w:p>
        </w:tc>
      </w:tr>
    </w:tbl>
    <w:p w14:paraId="345D360A" w14:textId="77777777" w:rsidR="00BF2589" w:rsidRDefault="00BF2589" w:rsidP="004F64DC">
      <w:pPr>
        <w:pStyle w:val="-3"/>
        <w:tabs>
          <w:tab w:val="left" w:pos="426"/>
          <w:tab w:val="left" w:pos="993"/>
        </w:tabs>
        <w:spacing w:before="120" w:line="276" w:lineRule="auto"/>
        <w:ind w:firstLine="0"/>
        <w:jc w:val="center"/>
        <w:rPr>
          <w:b/>
          <w:sz w:val="24"/>
        </w:rPr>
      </w:pPr>
    </w:p>
    <w:p w14:paraId="76EEFB4A" w14:textId="77777777" w:rsidR="00BF2589" w:rsidRDefault="00BF2589" w:rsidP="004F64DC">
      <w:pPr>
        <w:pStyle w:val="-3"/>
        <w:tabs>
          <w:tab w:val="left" w:pos="426"/>
          <w:tab w:val="left" w:pos="993"/>
        </w:tabs>
        <w:spacing w:before="120" w:line="276" w:lineRule="auto"/>
        <w:ind w:firstLine="0"/>
        <w:jc w:val="center"/>
        <w:rPr>
          <w:b/>
          <w:sz w:val="24"/>
        </w:rPr>
      </w:pPr>
    </w:p>
    <w:p w14:paraId="492B4808" w14:textId="77777777" w:rsidR="00BF2589" w:rsidRDefault="00BF2589" w:rsidP="004F64DC">
      <w:pPr>
        <w:pStyle w:val="-3"/>
        <w:tabs>
          <w:tab w:val="left" w:pos="426"/>
          <w:tab w:val="left" w:pos="993"/>
        </w:tabs>
        <w:spacing w:before="120" w:line="276" w:lineRule="auto"/>
        <w:ind w:firstLine="0"/>
        <w:jc w:val="center"/>
        <w:rPr>
          <w:b/>
          <w:sz w:val="24"/>
        </w:rPr>
      </w:pPr>
    </w:p>
    <w:p w14:paraId="0229CDE4" w14:textId="4249FD00" w:rsidR="004D495F" w:rsidRPr="004F64DC" w:rsidRDefault="004D495F" w:rsidP="004F64DC">
      <w:pPr>
        <w:pStyle w:val="-3"/>
        <w:tabs>
          <w:tab w:val="left" w:pos="426"/>
          <w:tab w:val="left" w:pos="993"/>
        </w:tabs>
        <w:spacing w:before="120" w:line="276" w:lineRule="auto"/>
        <w:ind w:firstLine="0"/>
        <w:jc w:val="center"/>
        <w:rPr>
          <w:b/>
          <w:sz w:val="24"/>
        </w:rPr>
      </w:pPr>
      <w:r w:rsidRPr="004F64DC">
        <w:rPr>
          <w:b/>
          <w:sz w:val="24"/>
        </w:rPr>
        <w:lastRenderedPageBreak/>
        <w:t>Виды, характеристики и значения характеристик факторов</w:t>
      </w:r>
    </w:p>
    <w:p w14:paraId="3E1A86AC" w14:textId="1AAD39CC" w:rsidR="004F64DC" w:rsidRPr="00F72196" w:rsidRDefault="004F64DC" w:rsidP="004F64DC">
      <w:pPr>
        <w:pStyle w:val="-3"/>
        <w:tabs>
          <w:tab w:val="left" w:pos="426"/>
          <w:tab w:val="left" w:pos="993"/>
        </w:tabs>
        <w:spacing w:before="120" w:line="276" w:lineRule="auto"/>
        <w:ind w:firstLine="0"/>
        <w:jc w:val="right"/>
        <w:rPr>
          <w:sz w:val="24"/>
          <w:lang w:val="ru-RU"/>
        </w:rPr>
      </w:pPr>
      <w:r w:rsidRPr="00F72196">
        <w:rPr>
          <w:spacing w:val="60"/>
          <w:sz w:val="24"/>
        </w:rPr>
        <w:t xml:space="preserve">Таблица </w:t>
      </w:r>
      <w:r w:rsidRPr="00F72196">
        <w:rPr>
          <w:spacing w:val="60"/>
          <w:sz w:val="24"/>
          <w:lang w:val="ru-RU"/>
        </w:rPr>
        <w:t>2</w:t>
      </w:r>
    </w:p>
    <w:tbl>
      <w:tblPr>
        <w:tblW w:w="992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701"/>
        <w:gridCol w:w="2977"/>
        <w:gridCol w:w="2977"/>
        <w:gridCol w:w="2268"/>
      </w:tblGrid>
      <w:tr w:rsidR="004D495F" w:rsidRPr="00F72196" w14:paraId="59EFE4DD" w14:textId="77777777" w:rsidTr="004F64DC">
        <w:trPr>
          <w:trHeight w:val="291"/>
          <w:tblHeader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B3A0AF" w14:textId="77777777" w:rsidR="004D495F" w:rsidRPr="004F64DC" w:rsidRDefault="004D495F" w:rsidP="004F64DC">
            <w:pPr>
              <w:pStyle w:val="-3"/>
              <w:tabs>
                <w:tab w:val="left" w:pos="426"/>
                <w:tab w:val="left" w:pos="993"/>
              </w:tabs>
              <w:spacing w:line="240" w:lineRule="auto"/>
              <w:ind w:firstLine="0"/>
              <w:jc w:val="center"/>
              <w:rPr>
                <w:b/>
                <w:sz w:val="22"/>
                <w:szCs w:val="22"/>
              </w:rPr>
            </w:pPr>
            <w:r w:rsidRPr="004F64DC">
              <w:rPr>
                <w:b/>
                <w:sz w:val="22"/>
                <w:szCs w:val="22"/>
              </w:rPr>
              <w:t>Вид факторов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285C2D" w14:textId="77777777" w:rsidR="004D495F" w:rsidRPr="004F64DC" w:rsidRDefault="004D495F" w:rsidP="004F64DC">
            <w:pPr>
              <w:pStyle w:val="-3"/>
              <w:tabs>
                <w:tab w:val="left" w:pos="426"/>
                <w:tab w:val="left" w:pos="993"/>
              </w:tabs>
              <w:spacing w:line="240" w:lineRule="auto"/>
              <w:ind w:firstLine="0"/>
              <w:jc w:val="center"/>
              <w:rPr>
                <w:b/>
                <w:sz w:val="22"/>
                <w:szCs w:val="22"/>
              </w:rPr>
            </w:pPr>
            <w:r w:rsidRPr="004F64DC">
              <w:rPr>
                <w:b/>
                <w:sz w:val="22"/>
                <w:szCs w:val="22"/>
              </w:rPr>
              <w:t>Характеристики фактора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64F4E6" w14:textId="77777777" w:rsidR="004D495F" w:rsidRPr="004F64DC" w:rsidRDefault="004D495F" w:rsidP="004F64DC">
            <w:pPr>
              <w:pStyle w:val="-3"/>
              <w:tabs>
                <w:tab w:val="left" w:pos="426"/>
                <w:tab w:val="left" w:pos="993"/>
              </w:tabs>
              <w:spacing w:line="240" w:lineRule="auto"/>
              <w:ind w:firstLine="0"/>
              <w:jc w:val="center"/>
              <w:rPr>
                <w:b/>
                <w:sz w:val="22"/>
                <w:szCs w:val="22"/>
              </w:rPr>
            </w:pPr>
            <w:r w:rsidRPr="004F64DC">
              <w:rPr>
                <w:b/>
                <w:sz w:val="22"/>
                <w:szCs w:val="22"/>
              </w:rPr>
              <w:t>Значения характеристик фактора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14117D" w14:textId="77777777" w:rsidR="004D495F" w:rsidRPr="004F64DC" w:rsidRDefault="004D495F" w:rsidP="004F64DC">
            <w:pPr>
              <w:pStyle w:val="-3"/>
              <w:tabs>
                <w:tab w:val="left" w:pos="426"/>
                <w:tab w:val="left" w:pos="993"/>
              </w:tabs>
              <w:spacing w:line="240" w:lineRule="auto"/>
              <w:ind w:firstLine="0"/>
              <w:jc w:val="center"/>
              <w:rPr>
                <w:b/>
                <w:sz w:val="22"/>
                <w:szCs w:val="22"/>
              </w:rPr>
            </w:pPr>
            <w:r w:rsidRPr="004F64DC">
              <w:rPr>
                <w:b/>
                <w:sz w:val="22"/>
                <w:szCs w:val="22"/>
              </w:rPr>
              <w:t>Номер пункта примечания</w:t>
            </w:r>
          </w:p>
        </w:tc>
      </w:tr>
      <w:tr w:rsidR="004D495F" w:rsidRPr="00F72196" w14:paraId="2306891B" w14:textId="77777777" w:rsidTr="00B76B11">
        <w:trPr>
          <w:trHeight w:val="251"/>
        </w:trPr>
        <w:tc>
          <w:tcPr>
            <w:tcW w:w="1701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2BE72C" w14:textId="77777777" w:rsidR="004D495F" w:rsidRPr="00F72196" w:rsidRDefault="004D495F" w:rsidP="004F64DC">
            <w:pPr>
              <w:pStyle w:val="-3"/>
              <w:tabs>
                <w:tab w:val="left" w:pos="426"/>
                <w:tab w:val="left" w:pos="993"/>
              </w:tabs>
              <w:spacing w:line="240" w:lineRule="auto"/>
              <w:ind w:firstLine="0"/>
              <w:contextualSpacing/>
              <w:jc w:val="center"/>
              <w:rPr>
                <w:sz w:val="22"/>
                <w:szCs w:val="22"/>
              </w:rPr>
            </w:pPr>
            <w:r w:rsidRPr="00F72196">
              <w:rPr>
                <w:sz w:val="22"/>
                <w:szCs w:val="22"/>
              </w:rPr>
              <w:t>8.И</w:t>
            </w:r>
          </w:p>
        </w:tc>
        <w:tc>
          <w:tcPr>
            <w:tcW w:w="297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506A9D" w14:textId="77777777" w:rsidR="004D495F" w:rsidRPr="00F72196" w:rsidRDefault="004D495F" w:rsidP="004F64DC">
            <w:pPr>
              <w:pStyle w:val="-3"/>
              <w:tabs>
                <w:tab w:val="left" w:pos="426"/>
                <w:tab w:val="left" w:pos="993"/>
              </w:tabs>
              <w:spacing w:line="240" w:lineRule="auto"/>
              <w:ind w:firstLine="0"/>
              <w:contextualSpacing/>
              <w:jc w:val="center"/>
              <w:rPr>
                <w:sz w:val="22"/>
                <w:szCs w:val="22"/>
              </w:rPr>
            </w:pPr>
            <w:r w:rsidRPr="00F72196">
              <w:rPr>
                <w:sz w:val="22"/>
                <w:szCs w:val="22"/>
              </w:rPr>
              <w:t>8.И</w:t>
            </w:r>
            <w:r w:rsidRPr="00F72196">
              <w:rPr>
                <w:sz w:val="22"/>
                <w:szCs w:val="22"/>
                <w:vertAlign w:val="subscript"/>
              </w:rPr>
              <w:t>1</w:t>
            </w:r>
            <w:r w:rsidRPr="00F72196">
              <w:rPr>
                <w:sz w:val="22"/>
                <w:szCs w:val="22"/>
              </w:rPr>
              <w:t xml:space="preserve"> – 8.И</w:t>
            </w:r>
            <w:r w:rsidRPr="00F72196">
              <w:rPr>
                <w:sz w:val="22"/>
                <w:szCs w:val="22"/>
                <w:vertAlign w:val="subscript"/>
              </w:rPr>
              <w:t>3</w:t>
            </w:r>
            <w:r w:rsidRPr="00F72196">
              <w:rPr>
                <w:sz w:val="22"/>
                <w:szCs w:val="22"/>
              </w:rPr>
              <w:t>, 8.И</w:t>
            </w:r>
            <w:r w:rsidRPr="00F72196">
              <w:rPr>
                <w:sz w:val="22"/>
                <w:szCs w:val="22"/>
                <w:vertAlign w:val="subscript"/>
              </w:rPr>
              <w:t>6</w:t>
            </w:r>
            <w:r w:rsidRPr="00F72196">
              <w:rPr>
                <w:sz w:val="22"/>
                <w:szCs w:val="22"/>
              </w:rPr>
              <w:t>, 8.И</w:t>
            </w:r>
            <w:r w:rsidRPr="00F72196">
              <w:rPr>
                <w:sz w:val="22"/>
                <w:szCs w:val="22"/>
                <w:vertAlign w:val="subscript"/>
              </w:rPr>
              <w:t>7</w:t>
            </w:r>
          </w:p>
        </w:tc>
        <w:tc>
          <w:tcPr>
            <w:tcW w:w="297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16C486" w14:textId="77777777" w:rsidR="004D495F" w:rsidRPr="00F72196" w:rsidRDefault="004D495F" w:rsidP="004F64DC">
            <w:pPr>
              <w:pStyle w:val="-3"/>
              <w:tabs>
                <w:tab w:val="left" w:pos="426"/>
                <w:tab w:val="left" w:pos="993"/>
              </w:tabs>
              <w:spacing w:line="240" w:lineRule="auto"/>
              <w:ind w:firstLine="0"/>
              <w:contextualSpacing/>
              <w:jc w:val="center"/>
              <w:rPr>
                <w:sz w:val="22"/>
                <w:szCs w:val="22"/>
              </w:rPr>
            </w:pPr>
            <w:r w:rsidRPr="00F72196">
              <w:rPr>
                <w:sz w:val="22"/>
                <w:szCs w:val="22"/>
              </w:rPr>
              <w:t>5Ус</w:t>
            </w:r>
          </w:p>
        </w:tc>
        <w:tc>
          <w:tcPr>
            <w:tcW w:w="226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7E516C" w14:textId="77777777" w:rsidR="004D495F" w:rsidRPr="00E838A1" w:rsidRDefault="004D495F" w:rsidP="004F64DC">
            <w:pPr>
              <w:pStyle w:val="-3"/>
              <w:tabs>
                <w:tab w:val="left" w:pos="426"/>
                <w:tab w:val="left" w:pos="993"/>
              </w:tabs>
              <w:spacing w:line="240" w:lineRule="auto"/>
              <w:ind w:firstLine="0"/>
              <w:contextualSpacing/>
              <w:jc w:val="center"/>
              <w:rPr>
                <w:sz w:val="22"/>
                <w:szCs w:val="22"/>
                <w:lang w:val="ru-RU"/>
              </w:rPr>
            </w:pPr>
            <w:r w:rsidRPr="00F72196">
              <w:rPr>
                <w:sz w:val="22"/>
                <w:szCs w:val="22"/>
              </w:rPr>
              <w:t>1</w:t>
            </w:r>
            <w:r w:rsidR="00E838A1">
              <w:rPr>
                <w:sz w:val="22"/>
                <w:szCs w:val="22"/>
                <w:lang w:val="ru-RU"/>
              </w:rPr>
              <w:t>, 3</w:t>
            </w:r>
          </w:p>
        </w:tc>
      </w:tr>
      <w:tr w:rsidR="004D495F" w:rsidRPr="00F72196" w14:paraId="72735A92" w14:textId="77777777" w:rsidTr="00B76B11">
        <w:trPr>
          <w:trHeight w:val="275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C6A7BA" w14:textId="77777777" w:rsidR="004D495F" w:rsidRPr="00F72196" w:rsidRDefault="004D495F" w:rsidP="004F64DC">
            <w:pPr>
              <w:pStyle w:val="-3"/>
              <w:tabs>
                <w:tab w:val="left" w:pos="426"/>
                <w:tab w:val="left" w:pos="993"/>
              </w:tabs>
              <w:spacing w:line="240" w:lineRule="auto"/>
              <w:ind w:firstLine="0"/>
              <w:contextualSpacing/>
              <w:jc w:val="center"/>
              <w:rPr>
                <w:sz w:val="22"/>
                <w:szCs w:val="22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1D5904" w14:textId="77777777" w:rsidR="004D495F" w:rsidRPr="00F72196" w:rsidRDefault="004D495F" w:rsidP="004F64DC">
            <w:pPr>
              <w:pStyle w:val="-3"/>
              <w:tabs>
                <w:tab w:val="left" w:pos="426"/>
                <w:tab w:val="left" w:pos="993"/>
              </w:tabs>
              <w:spacing w:line="240" w:lineRule="auto"/>
              <w:ind w:firstLine="0"/>
              <w:contextualSpacing/>
              <w:jc w:val="center"/>
              <w:rPr>
                <w:sz w:val="22"/>
                <w:szCs w:val="22"/>
              </w:rPr>
            </w:pPr>
            <w:r w:rsidRPr="00F72196">
              <w:rPr>
                <w:sz w:val="22"/>
                <w:szCs w:val="22"/>
              </w:rPr>
              <w:t>8.И</w:t>
            </w:r>
            <w:r w:rsidRPr="00F72196">
              <w:rPr>
                <w:sz w:val="22"/>
                <w:szCs w:val="22"/>
                <w:vertAlign w:val="subscript"/>
              </w:rPr>
              <w:t>12</w:t>
            </w:r>
            <w:r w:rsidRPr="00F72196">
              <w:rPr>
                <w:sz w:val="22"/>
                <w:szCs w:val="22"/>
              </w:rPr>
              <w:t xml:space="preserve"> – 8.И</w:t>
            </w:r>
            <w:r w:rsidRPr="00F72196">
              <w:rPr>
                <w:sz w:val="22"/>
                <w:szCs w:val="22"/>
                <w:vertAlign w:val="subscript"/>
              </w:rPr>
              <w:t>15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ECF57A" w14:textId="77777777" w:rsidR="004D495F" w:rsidRPr="00F72196" w:rsidRDefault="004D495F" w:rsidP="004F64DC">
            <w:pPr>
              <w:pStyle w:val="-3"/>
              <w:tabs>
                <w:tab w:val="left" w:pos="426"/>
                <w:tab w:val="left" w:pos="993"/>
              </w:tabs>
              <w:spacing w:line="240" w:lineRule="auto"/>
              <w:ind w:firstLine="0"/>
              <w:contextualSpacing/>
              <w:jc w:val="center"/>
              <w:rPr>
                <w:sz w:val="22"/>
                <w:szCs w:val="22"/>
              </w:rPr>
            </w:pPr>
            <w:r w:rsidRPr="00F72196">
              <w:rPr>
                <w:sz w:val="22"/>
                <w:szCs w:val="22"/>
              </w:rPr>
              <w:t>3Р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920915" w14:textId="77777777" w:rsidR="004D495F" w:rsidRPr="00F72196" w:rsidRDefault="004D495F" w:rsidP="004F64DC">
            <w:pPr>
              <w:pStyle w:val="-3"/>
              <w:tabs>
                <w:tab w:val="left" w:pos="426"/>
                <w:tab w:val="left" w:pos="993"/>
              </w:tabs>
              <w:spacing w:line="240" w:lineRule="auto"/>
              <w:ind w:firstLine="0"/>
              <w:contextualSpacing/>
              <w:jc w:val="center"/>
              <w:rPr>
                <w:sz w:val="22"/>
                <w:szCs w:val="22"/>
                <w:lang w:val="ru-RU"/>
              </w:rPr>
            </w:pPr>
            <w:r w:rsidRPr="00F72196">
              <w:rPr>
                <w:sz w:val="22"/>
                <w:szCs w:val="22"/>
                <w:lang w:val="ru-RU"/>
              </w:rPr>
              <w:t>-</w:t>
            </w:r>
          </w:p>
        </w:tc>
      </w:tr>
      <w:tr w:rsidR="004D495F" w:rsidRPr="00F72196" w14:paraId="36B4B352" w14:textId="77777777" w:rsidTr="00B76B11">
        <w:trPr>
          <w:trHeight w:val="279"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6502B7" w14:textId="77777777" w:rsidR="004D495F" w:rsidRPr="00F72196" w:rsidRDefault="004D495F" w:rsidP="004F64DC">
            <w:pPr>
              <w:pStyle w:val="-3"/>
              <w:tabs>
                <w:tab w:val="left" w:pos="426"/>
                <w:tab w:val="left" w:pos="993"/>
              </w:tabs>
              <w:spacing w:line="240" w:lineRule="auto"/>
              <w:ind w:firstLine="0"/>
              <w:contextualSpacing/>
              <w:jc w:val="center"/>
              <w:rPr>
                <w:sz w:val="22"/>
                <w:szCs w:val="22"/>
              </w:rPr>
            </w:pPr>
            <w:r w:rsidRPr="00F72196">
              <w:rPr>
                <w:sz w:val="22"/>
                <w:szCs w:val="22"/>
              </w:rPr>
              <w:t>8.К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25DADC" w14:textId="77777777" w:rsidR="004D495F" w:rsidRPr="00F72196" w:rsidRDefault="004D495F" w:rsidP="004F64DC">
            <w:pPr>
              <w:pStyle w:val="-3"/>
              <w:tabs>
                <w:tab w:val="left" w:pos="426"/>
                <w:tab w:val="left" w:pos="993"/>
              </w:tabs>
              <w:spacing w:line="240" w:lineRule="auto"/>
              <w:ind w:firstLine="0"/>
              <w:contextualSpacing/>
              <w:jc w:val="center"/>
              <w:rPr>
                <w:sz w:val="22"/>
                <w:szCs w:val="22"/>
              </w:rPr>
            </w:pPr>
            <w:r w:rsidRPr="00F72196">
              <w:rPr>
                <w:sz w:val="22"/>
                <w:szCs w:val="22"/>
              </w:rPr>
              <w:t>8.К</w:t>
            </w:r>
            <w:r w:rsidRPr="00F72196">
              <w:rPr>
                <w:sz w:val="22"/>
                <w:szCs w:val="22"/>
                <w:vertAlign w:val="subscript"/>
              </w:rPr>
              <w:t>1</w:t>
            </w:r>
            <w:r w:rsidRPr="00F72196">
              <w:rPr>
                <w:sz w:val="22"/>
                <w:szCs w:val="22"/>
              </w:rPr>
              <w:t>, 8.К</w:t>
            </w:r>
            <w:r w:rsidRPr="00F72196">
              <w:rPr>
                <w:sz w:val="22"/>
                <w:szCs w:val="22"/>
                <w:vertAlign w:val="subscript"/>
              </w:rPr>
              <w:t>2</w:t>
            </w:r>
            <w:r w:rsidRPr="00F72196">
              <w:rPr>
                <w:sz w:val="22"/>
                <w:szCs w:val="22"/>
              </w:rPr>
              <w:t>, 8.К</w:t>
            </w:r>
            <w:r w:rsidRPr="00F72196">
              <w:rPr>
                <w:sz w:val="22"/>
                <w:szCs w:val="22"/>
                <w:vertAlign w:val="subscript"/>
              </w:rPr>
              <w:t>7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49DC20" w14:textId="77777777" w:rsidR="004D495F" w:rsidRPr="00F72196" w:rsidRDefault="004D495F" w:rsidP="004F64DC">
            <w:pPr>
              <w:pStyle w:val="-3"/>
              <w:tabs>
                <w:tab w:val="left" w:pos="426"/>
                <w:tab w:val="left" w:pos="993"/>
              </w:tabs>
              <w:spacing w:line="240" w:lineRule="auto"/>
              <w:ind w:firstLine="0"/>
              <w:contextualSpacing/>
              <w:jc w:val="center"/>
              <w:rPr>
                <w:sz w:val="22"/>
                <w:szCs w:val="22"/>
              </w:rPr>
            </w:pPr>
            <w:r w:rsidRPr="00F72196">
              <w:rPr>
                <w:sz w:val="22"/>
                <w:szCs w:val="22"/>
              </w:rPr>
              <w:t>2К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8E85ED" w14:textId="77777777" w:rsidR="004D495F" w:rsidRPr="00F72196" w:rsidRDefault="004D495F" w:rsidP="004F64DC">
            <w:pPr>
              <w:pStyle w:val="-3"/>
              <w:tabs>
                <w:tab w:val="left" w:pos="426"/>
                <w:tab w:val="left" w:pos="993"/>
              </w:tabs>
              <w:spacing w:line="240" w:lineRule="auto"/>
              <w:ind w:firstLine="0"/>
              <w:contextualSpacing/>
              <w:jc w:val="center"/>
              <w:rPr>
                <w:sz w:val="22"/>
                <w:szCs w:val="22"/>
              </w:rPr>
            </w:pPr>
            <w:r w:rsidRPr="00F72196">
              <w:rPr>
                <w:sz w:val="22"/>
                <w:szCs w:val="22"/>
              </w:rPr>
              <w:t>2</w:t>
            </w:r>
          </w:p>
        </w:tc>
      </w:tr>
      <w:tr w:rsidR="004D495F" w:rsidRPr="00F72196" w14:paraId="1248078A" w14:textId="77777777" w:rsidTr="00653651">
        <w:trPr>
          <w:trHeight w:val="570"/>
        </w:trPr>
        <w:tc>
          <w:tcPr>
            <w:tcW w:w="992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D502741" w14:textId="77777777" w:rsidR="004D495F" w:rsidRPr="00F72196" w:rsidRDefault="004D495F" w:rsidP="00B76B11">
            <w:pPr>
              <w:pStyle w:val="-3"/>
              <w:tabs>
                <w:tab w:val="left" w:pos="426"/>
                <w:tab w:val="left" w:pos="993"/>
              </w:tabs>
              <w:spacing w:line="240" w:lineRule="auto"/>
              <w:ind w:firstLine="34"/>
              <w:rPr>
                <w:spacing w:val="60"/>
                <w:sz w:val="22"/>
                <w:szCs w:val="22"/>
              </w:rPr>
            </w:pPr>
            <w:r w:rsidRPr="00F72196">
              <w:rPr>
                <w:spacing w:val="60"/>
                <w:sz w:val="22"/>
                <w:szCs w:val="22"/>
              </w:rPr>
              <w:t>Примечания</w:t>
            </w:r>
          </w:p>
          <w:p w14:paraId="16FED9FC" w14:textId="77777777" w:rsidR="004D495F" w:rsidRPr="00F72196" w:rsidRDefault="004D495F" w:rsidP="00B76B11">
            <w:pPr>
              <w:pStyle w:val="-3"/>
              <w:tabs>
                <w:tab w:val="left" w:pos="426"/>
                <w:tab w:val="left" w:pos="993"/>
              </w:tabs>
              <w:spacing w:line="240" w:lineRule="auto"/>
              <w:ind w:firstLine="34"/>
              <w:rPr>
                <w:sz w:val="22"/>
                <w:szCs w:val="22"/>
              </w:rPr>
            </w:pPr>
            <w:r w:rsidRPr="00F72196">
              <w:rPr>
                <w:sz w:val="22"/>
                <w:szCs w:val="22"/>
              </w:rPr>
              <w:t>1 Нормы испытаний определяют с учетом соответствующих им характеристик 8.И</w:t>
            </w:r>
            <w:r w:rsidRPr="00F72196">
              <w:rPr>
                <w:sz w:val="22"/>
                <w:szCs w:val="22"/>
                <w:vertAlign w:val="subscript"/>
              </w:rPr>
              <w:t>4</w:t>
            </w:r>
            <w:r w:rsidRPr="00F72196">
              <w:rPr>
                <w:sz w:val="22"/>
                <w:szCs w:val="22"/>
              </w:rPr>
              <w:t>, 8.И</w:t>
            </w:r>
            <w:r w:rsidRPr="00F72196">
              <w:rPr>
                <w:sz w:val="22"/>
                <w:szCs w:val="22"/>
                <w:vertAlign w:val="subscript"/>
              </w:rPr>
              <w:t>5</w:t>
            </w:r>
            <w:r w:rsidRPr="00F72196">
              <w:rPr>
                <w:sz w:val="22"/>
                <w:szCs w:val="22"/>
              </w:rPr>
              <w:t>, 8.И</w:t>
            </w:r>
            <w:r w:rsidRPr="00F72196">
              <w:rPr>
                <w:sz w:val="22"/>
                <w:szCs w:val="22"/>
                <w:vertAlign w:val="subscript"/>
              </w:rPr>
              <w:t>10</w:t>
            </w:r>
            <w:r w:rsidRPr="00F72196">
              <w:rPr>
                <w:sz w:val="22"/>
                <w:szCs w:val="22"/>
              </w:rPr>
              <w:t>, 8.И</w:t>
            </w:r>
            <w:r w:rsidRPr="00F72196">
              <w:rPr>
                <w:sz w:val="22"/>
                <w:szCs w:val="22"/>
                <w:vertAlign w:val="subscript"/>
              </w:rPr>
              <w:t>11</w:t>
            </w:r>
            <w:r w:rsidRPr="00F72196">
              <w:rPr>
                <w:sz w:val="22"/>
                <w:szCs w:val="22"/>
              </w:rPr>
              <w:t>.</w:t>
            </w:r>
          </w:p>
          <w:p w14:paraId="49FD4534" w14:textId="77777777" w:rsidR="004D495F" w:rsidRDefault="004D495F" w:rsidP="00B76B11">
            <w:pPr>
              <w:pStyle w:val="-3"/>
              <w:tabs>
                <w:tab w:val="left" w:pos="426"/>
                <w:tab w:val="left" w:pos="993"/>
              </w:tabs>
              <w:spacing w:line="240" w:lineRule="auto"/>
              <w:ind w:firstLine="34"/>
              <w:rPr>
                <w:sz w:val="22"/>
                <w:szCs w:val="22"/>
                <w:lang w:val="ru-RU"/>
              </w:rPr>
            </w:pPr>
            <w:r w:rsidRPr="00F72196">
              <w:rPr>
                <w:sz w:val="22"/>
                <w:szCs w:val="22"/>
              </w:rPr>
              <w:t>2 При совместном воздействии фактора 8.К с характеристиками 8.К</w:t>
            </w:r>
            <w:r w:rsidRPr="00F72196">
              <w:rPr>
                <w:sz w:val="22"/>
                <w:szCs w:val="22"/>
                <w:vertAlign w:val="subscript"/>
              </w:rPr>
              <w:t>1</w:t>
            </w:r>
            <w:r w:rsidRPr="00F72196">
              <w:rPr>
                <w:sz w:val="22"/>
                <w:szCs w:val="22"/>
              </w:rPr>
              <w:t>, 8.К</w:t>
            </w:r>
            <w:r w:rsidRPr="00F72196">
              <w:rPr>
                <w:sz w:val="22"/>
                <w:szCs w:val="22"/>
                <w:vertAlign w:val="subscript"/>
              </w:rPr>
              <w:t>2</w:t>
            </w:r>
            <w:r w:rsidRPr="00F72196">
              <w:rPr>
                <w:sz w:val="22"/>
                <w:szCs w:val="22"/>
              </w:rPr>
              <w:t>, 8.К</w:t>
            </w:r>
            <w:r w:rsidRPr="00F72196">
              <w:rPr>
                <w:sz w:val="22"/>
                <w:szCs w:val="22"/>
                <w:vertAlign w:val="subscript"/>
              </w:rPr>
              <w:t>7</w:t>
            </w:r>
            <w:r w:rsidRPr="00F72196">
              <w:rPr>
                <w:sz w:val="22"/>
                <w:szCs w:val="22"/>
              </w:rPr>
              <w:t>, нормы испытаний определяют с учетом соответствующих значений характеристик 8.К</w:t>
            </w:r>
            <w:r w:rsidRPr="00F72196">
              <w:rPr>
                <w:sz w:val="22"/>
                <w:szCs w:val="22"/>
                <w:vertAlign w:val="subscript"/>
              </w:rPr>
              <w:t>3</w:t>
            </w:r>
            <w:r w:rsidRPr="00F72196">
              <w:rPr>
                <w:sz w:val="22"/>
                <w:szCs w:val="22"/>
              </w:rPr>
              <w:t>, 8.К</w:t>
            </w:r>
            <w:r w:rsidRPr="00F72196">
              <w:rPr>
                <w:sz w:val="22"/>
                <w:szCs w:val="22"/>
                <w:vertAlign w:val="subscript"/>
              </w:rPr>
              <w:t>4</w:t>
            </w:r>
            <w:r w:rsidRPr="00F72196">
              <w:rPr>
                <w:sz w:val="22"/>
                <w:szCs w:val="22"/>
              </w:rPr>
              <w:t>, 8.К</w:t>
            </w:r>
            <w:r w:rsidRPr="00F72196">
              <w:rPr>
                <w:sz w:val="22"/>
                <w:szCs w:val="22"/>
                <w:vertAlign w:val="subscript"/>
              </w:rPr>
              <w:t>8</w:t>
            </w:r>
            <w:r w:rsidRPr="00F72196">
              <w:rPr>
                <w:sz w:val="22"/>
                <w:szCs w:val="22"/>
              </w:rPr>
              <w:t>.</w:t>
            </w:r>
          </w:p>
          <w:p w14:paraId="1454BFA0" w14:textId="77777777" w:rsidR="006161EE" w:rsidRPr="006161EE" w:rsidRDefault="006161EE" w:rsidP="00B76B11">
            <w:pPr>
              <w:pStyle w:val="-3"/>
              <w:tabs>
                <w:tab w:val="left" w:pos="426"/>
                <w:tab w:val="left" w:pos="993"/>
              </w:tabs>
              <w:spacing w:line="240" w:lineRule="auto"/>
              <w:ind w:firstLine="34"/>
              <w:rPr>
                <w:sz w:val="22"/>
                <w:szCs w:val="22"/>
                <w:lang w:val="ru-RU"/>
              </w:rPr>
            </w:pPr>
            <w:r>
              <w:rPr>
                <w:sz w:val="22"/>
                <w:szCs w:val="22"/>
                <w:lang w:val="ru-RU"/>
              </w:rPr>
              <w:t>3 Должны быть определены конструктивно-технологические запасы стойкости к воздействию специальному фактора 8.И с характеристиками 8.И</w:t>
            </w:r>
            <w:r w:rsidRPr="006161EE">
              <w:rPr>
                <w:sz w:val="22"/>
                <w:szCs w:val="22"/>
                <w:vertAlign w:val="subscript"/>
                <w:lang w:val="ru-RU"/>
              </w:rPr>
              <w:t>1</w:t>
            </w:r>
            <w:r>
              <w:rPr>
                <w:sz w:val="22"/>
                <w:szCs w:val="22"/>
                <w:lang w:val="ru-RU"/>
              </w:rPr>
              <w:t>-8.И</w:t>
            </w:r>
            <w:r w:rsidRPr="006161EE">
              <w:rPr>
                <w:sz w:val="22"/>
                <w:szCs w:val="22"/>
                <w:vertAlign w:val="subscript"/>
                <w:lang w:val="ru-RU"/>
              </w:rPr>
              <w:t>3</w:t>
            </w:r>
            <w:r>
              <w:rPr>
                <w:sz w:val="22"/>
                <w:szCs w:val="22"/>
                <w:lang w:val="ru-RU"/>
              </w:rPr>
              <w:t>, 8.И</w:t>
            </w:r>
            <w:r w:rsidRPr="006161EE">
              <w:rPr>
                <w:sz w:val="22"/>
                <w:szCs w:val="22"/>
                <w:vertAlign w:val="subscript"/>
                <w:lang w:val="ru-RU"/>
              </w:rPr>
              <w:t>6</w:t>
            </w:r>
            <w:r>
              <w:rPr>
                <w:sz w:val="22"/>
                <w:szCs w:val="22"/>
                <w:lang w:val="ru-RU"/>
              </w:rPr>
              <w:t>, 8.И</w:t>
            </w:r>
            <w:r w:rsidRPr="006161EE">
              <w:rPr>
                <w:sz w:val="22"/>
                <w:szCs w:val="22"/>
                <w:vertAlign w:val="subscript"/>
                <w:lang w:val="ru-RU"/>
              </w:rPr>
              <w:t>7</w:t>
            </w:r>
            <w:r>
              <w:rPr>
                <w:sz w:val="22"/>
                <w:szCs w:val="22"/>
                <w:lang w:val="ru-RU"/>
              </w:rPr>
              <w:t>.</w:t>
            </w:r>
          </w:p>
        </w:tc>
      </w:tr>
    </w:tbl>
    <w:p w14:paraId="7055E543" w14:textId="77777777" w:rsidR="004D495F" w:rsidRPr="00F72196" w:rsidRDefault="004D495F" w:rsidP="002940B7">
      <w:pPr>
        <w:pStyle w:val="-3"/>
        <w:tabs>
          <w:tab w:val="left" w:pos="426"/>
          <w:tab w:val="left" w:pos="993"/>
        </w:tabs>
        <w:spacing w:line="240" w:lineRule="auto"/>
        <w:rPr>
          <w:sz w:val="12"/>
          <w:szCs w:val="12"/>
          <w:lang w:val="ru-RU"/>
        </w:rPr>
      </w:pPr>
    </w:p>
    <w:p w14:paraId="2A493B05" w14:textId="77777777" w:rsidR="004D495F" w:rsidRPr="00F72196" w:rsidRDefault="004D495F" w:rsidP="00B234F4">
      <w:pPr>
        <w:pStyle w:val="-3"/>
        <w:tabs>
          <w:tab w:val="clear" w:pos="1701"/>
          <w:tab w:val="left" w:pos="426"/>
          <w:tab w:val="left" w:pos="993"/>
        </w:tabs>
        <w:spacing w:line="240" w:lineRule="auto"/>
        <w:ind w:firstLine="0"/>
        <w:rPr>
          <w:sz w:val="24"/>
        </w:rPr>
      </w:pPr>
      <w:r w:rsidRPr="004F64DC">
        <w:rPr>
          <w:b/>
          <w:sz w:val="24"/>
        </w:rPr>
        <w:t>5. Требования к поставщику</w:t>
      </w:r>
      <w:r w:rsidRPr="00F72196">
        <w:rPr>
          <w:sz w:val="24"/>
        </w:rPr>
        <w:t>/подрядчику (опыт работы, наличие лицензий, сертификатов, квалифицированного персонала, необходимой техники и т.п.).</w:t>
      </w:r>
    </w:p>
    <w:p w14:paraId="5669F612" w14:textId="77777777" w:rsidR="004D495F" w:rsidRPr="00F72196" w:rsidRDefault="004D495F" w:rsidP="00B234F4">
      <w:pPr>
        <w:widowControl/>
        <w:tabs>
          <w:tab w:val="left" w:pos="426"/>
          <w:tab w:val="left" w:pos="993"/>
        </w:tabs>
        <w:suppressAutoHyphens w:val="0"/>
        <w:autoSpaceDN/>
        <w:jc w:val="both"/>
        <w:textAlignment w:val="auto"/>
        <w:rPr>
          <w:rFonts w:eastAsia="Calibri" w:cs="Times New Roman"/>
          <w:color w:val="000000"/>
          <w:kern w:val="0"/>
          <w:lang w:eastAsia="ru-RU" w:bidi="ru-RU"/>
        </w:rPr>
      </w:pPr>
      <w:r w:rsidRPr="00F72196">
        <w:rPr>
          <w:rFonts w:eastAsia="Calibri" w:cs="Times New Roman"/>
          <w:color w:val="000000"/>
          <w:kern w:val="0"/>
          <w:lang w:eastAsia="ru-RU" w:bidi="ru-RU"/>
        </w:rPr>
        <w:t>Услуги должны оказываться организацией, аккредитованной в установленном порядке согласно требованиям ГОСТ ИСО/МЭК 17025-2019, ЭС РД 005-2020.</w:t>
      </w:r>
    </w:p>
    <w:p w14:paraId="3A1206C7" w14:textId="77777777" w:rsidR="004D495F" w:rsidRPr="00F72196" w:rsidRDefault="004D495F" w:rsidP="002940B7">
      <w:pPr>
        <w:widowControl/>
        <w:tabs>
          <w:tab w:val="left" w:pos="426"/>
          <w:tab w:val="left" w:pos="993"/>
        </w:tabs>
        <w:suppressAutoHyphens w:val="0"/>
        <w:autoSpaceDN/>
        <w:ind w:firstLine="567"/>
        <w:jc w:val="both"/>
        <w:textAlignment w:val="auto"/>
        <w:rPr>
          <w:sz w:val="12"/>
          <w:szCs w:val="12"/>
        </w:rPr>
      </w:pPr>
    </w:p>
    <w:p w14:paraId="609ACBE5" w14:textId="77777777" w:rsidR="004D495F" w:rsidRPr="00F2692D" w:rsidRDefault="004D495F" w:rsidP="00B234F4">
      <w:pPr>
        <w:pStyle w:val="-3"/>
        <w:tabs>
          <w:tab w:val="clear" w:pos="1701"/>
          <w:tab w:val="left" w:pos="426"/>
          <w:tab w:val="left" w:pos="993"/>
        </w:tabs>
        <w:spacing w:line="240" w:lineRule="auto"/>
        <w:ind w:firstLine="0"/>
        <w:rPr>
          <w:sz w:val="24"/>
          <w:lang w:val="ru-RU"/>
        </w:rPr>
      </w:pPr>
      <w:r w:rsidRPr="004F64DC">
        <w:rPr>
          <w:b/>
          <w:sz w:val="24"/>
        </w:rPr>
        <w:t>6. Предпочтительный срок</w:t>
      </w:r>
      <w:r w:rsidRPr="00F2692D">
        <w:rPr>
          <w:sz w:val="24"/>
        </w:rPr>
        <w:t xml:space="preserve"> (дата, период) поставки МТР / выполнения работ / оказания услуг</w:t>
      </w:r>
      <w:r w:rsidRPr="00F2692D">
        <w:rPr>
          <w:sz w:val="24"/>
          <w:lang w:val="ru-RU"/>
        </w:rPr>
        <w:t>.</w:t>
      </w:r>
    </w:p>
    <w:p w14:paraId="2D8CF499" w14:textId="77777777" w:rsidR="000A0B80" w:rsidRPr="00F2692D" w:rsidRDefault="000A0B80" w:rsidP="00B234F4">
      <w:pPr>
        <w:pStyle w:val="-3"/>
        <w:tabs>
          <w:tab w:val="clear" w:pos="1701"/>
          <w:tab w:val="left" w:pos="426"/>
          <w:tab w:val="left" w:pos="993"/>
        </w:tabs>
        <w:spacing w:line="240" w:lineRule="auto"/>
        <w:ind w:firstLine="0"/>
        <w:rPr>
          <w:sz w:val="24"/>
          <w:lang w:val="ru-RU"/>
        </w:rPr>
      </w:pPr>
      <w:r w:rsidRPr="00F2692D">
        <w:rPr>
          <w:sz w:val="24"/>
          <w:lang w:val="ru-RU"/>
        </w:rPr>
        <w:t>Работа проводится в два этапа:</w:t>
      </w:r>
    </w:p>
    <w:p w14:paraId="13905459" w14:textId="63C9E2D7" w:rsidR="000A0B80" w:rsidRPr="00F2692D" w:rsidRDefault="000A0B80" w:rsidP="000A0B80">
      <w:pPr>
        <w:pStyle w:val="-3"/>
        <w:tabs>
          <w:tab w:val="clear" w:pos="1701"/>
          <w:tab w:val="left" w:pos="426"/>
          <w:tab w:val="left" w:pos="993"/>
        </w:tabs>
        <w:spacing w:line="240" w:lineRule="auto"/>
        <w:rPr>
          <w:sz w:val="24"/>
          <w:lang w:val="ru-RU"/>
        </w:rPr>
      </w:pPr>
      <w:r w:rsidRPr="00CC165B">
        <w:rPr>
          <w:b/>
          <w:sz w:val="24"/>
          <w:lang w:val="ru-RU"/>
        </w:rPr>
        <w:t>- 1 этап</w:t>
      </w:r>
      <w:r w:rsidRPr="00F2692D">
        <w:rPr>
          <w:sz w:val="24"/>
          <w:lang w:val="ru-RU"/>
        </w:rPr>
        <w:t xml:space="preserve"> </w:t>
      </w:r>
      <w:r w:rsidR="00EF2146" w:rsidRPr="00F2692D">
        <w:rPr>
          <w:sz w:val="24"/>
          <w:lang w:val="ru-RU"/>
        </w:rPr>
        <w:t xml:space="preserve">– с даты заключения договора по 31.05.2025. В рамках этого этапа проводится оценка стойкости корпусов МК 5164.40-2, </w:t>
      </w:r>
      <w:r w:rsidR="0008685A" w:rsidRPr="00F2692D">
        <w:rPr>
          <w:sz w:val="24"/>
        </w:rPr>
        <w:t>МК 5152.52-2</w:t>
      </w:r>
      <w:r w:rsidR="0008685A" w:rsidRPr="00F2692D">
        <w:rPr>
          <w:sz w:val="24"/>
          <w:lang w:val="ru-RU"/>
        </w:rPr>
        <w:t xml:space="preserve">, </w:t>
      </w:r>
      <w:r w:rsidR="0008685A" w:rsidRPr="00F2692D">
        <w:rPr>
          <w:sz w:val="24"/>
        </w:rPr>
        <w:t>МК 5153.64-4</w:t>
      </w:r>
      <w:r w:rsidR="0008685A" w:rsidRPr="00F2692D">
        <w:rPr>
          <w:sz w:val="24"/>
          <w:lang w:val="ru-RU"/>
        </w:rPr>
        <w:t xml:space="preserve">, </w:t>
      </w:r>
      <w:r w:rsidR="00EF2146" w:rsidRPr="00F2692D">
        <w:rPr>
          <w:sz w:val="24"/>
          <w:lang w:val="ru-RU"/>
        </w:rPr>
        <w:t xml:space="preserve">МК 5106.44-В, </w:t>
      </w:r>
      <w:r w:rsidR="0008685A">
        <w:rPr>
          <w:sz w:val="24"/>
          <w:lang w:val="ru-RU"/>
        </w:rPr>
        <w:br/>
      </w:r>
      <w:r w:rsidR="0008685A" w:rsidRPr="00F2692D">
        <w:rPr>
          <w:sz w:val="24"/>
        </w:rPr>
        <w:t>МК 5189.68-1</w:t>
      </w:r>
      <w:r w:rsidR="0008685A" w:rsidRPr="00F2692D">
        <w:rPr>
          <w:sz w:val="24"/>
          <w:lang w:val="ru-RU"/>
        </w:rPr>
        <w:t xml:space="preserve">, </w:t>
      </w:r>
      <w:r w:rsidR="00EF2146" w:rsidRPr="00F2692D">
        <w:rPr>
          <w:sz w:val="24"/>
          <w:lang w:val="ru-RU"/>
        </w:rPr>
        <w:t>МК 5191.42-1</w:t>
      </w:r>
      <w:r w:rsidR="0008685A" w:rsidRPr="0008685A">
        <w:rPr>
          <w:color w:val="000000"/>
          <w:sz w:val="24"/>
        </w:rPr>
        <w:t xml:space="preserve"> </w:t>
      </w:r>
      <w:r w:rsidR="0008685A" w:rsidRPr="00F2692D">
        <w:rPr>
          <w:color w:val="000000"/>
          <w:sz w:val="24"/>
        </w:rPr>
        <w:t>МК 5236.20-1</w:t>
      </w:r>
      <w:r w:rsidR="0008685A">
        <w:rPr>
          <w:sz w:val="24"/>
          <w:lang w:val="ru-RU"/>
        </w:rPr>
        <w:t xml:space="preserve">, МК 4247.144-А, </w:t>
      </w:r>
      <w:r w:rsidR="00EF2146" w:rsidRPr="00F2692D">
        <w:rPr>
          <w:spacing w:val="-2"/>
          <w:sz w:val="24"/>
        </w:rPr>
        <w:t>МК 4245.240-9</w:t>
      </w:r>
      <w:r w:rsidR="00EF2146" w:rsidRPr="00F2692D">
        <w:rPr>
          <w:spacing w:val="-2"/>
          <w:sz w:val="24"/>
          <w:lang w:val="ru-RU"/>
        </w:rPr>
        <w:t xml:space="preserve">, </w:t>
      </w:r>
      <w:r w:rsidR="00EF2146" w:rsidRPr="00F2692D">
        <w:rPr>
          <w:spacing w:val="-2"/>
          <w:sz w:val="24"/>
        </w:rPr>
        <w:t>МК 4245.240-9.01</w:t>
      </w:r>
      <w:r w:rsidR="00EF2146" w:rsidRPr="00F2692D">
        <w:rPr>
          <w:spacing w:val="-2"/>
          <w:sz w:val="24"/>
          <w:lang w:val="ru-RU"/>
        </w:rPr>
        <w:t xml:space="preserve">, </w:t>
      </w:r>
      <w:r w:rsidR="00EF2146" w:rsidRPr="00F2692D">
        <w:rPr>
          <w:spacing w:val="-2"/>
          <w:sz w:val="24"/>
        </w:rPr>
        <w:t>МК 4254.352-4</w:t>
      </w:r>
      <w:r w:rsidR="00EF2146" w:rsidRPr="00F2692D">
        <w:rPr>
          <w:spacing w:val="-2"/>
          <w:sz w:val="24"/>
          <w:lang w:val="ru-RU"/>
        </w:rPr>
        <w:t xml:space="preserve">, </w:t>
      </w:r>
      <w:r w:rsidR="00EF2146" w:rsidRPr="00F2692D">
        <w:rPr>
          <w:spacing w:val="-2"/>
          <w:sz w:val="24"/>
        </w:rPr>
        <w:t>МК 4254.352-3</w:t>
      </w:r>
      <w:r w:rsidR="00EF2146" w:rsidRPr="00F2692D">
        <w:rPr>
          <w:spacing w:val="-2"/>
          <w:sz w:val="24"/>
          <w:lang w:val="ru-RU"/>
        </w:rPr>
        <w:t xml:space="preserve">, </w:t>
      </w:r>
      <w:r w:rsidR="00EF2146" w:rsidRPr="00F2692D">
        <w:rPr>
          <w:spacing w:val="-2"/>
          <w:sz w:val="24"/>
        </w:rPr>
        <w:t>МК 4244.256-7</w:t>
      </w:r>
      <w:r w:rsidR="00EF2146" w:rsidRPr="00F2692D">
        <w:rPr>
          <w:spacing w:val="-2"/>
          <w:sz w:val="24"/>
          <w:lang w:val="ru-RU"/>
        </w:rPr>
        <w:t xml:space="preserve">, </w:t>
      </w:r>
      <w:r w:rsidR="00EF2146" w:rsidRPr="00F2692D">
        <w:rPr>
          <w:spacing w:val="-2"/>
          <w:sz w:val="24"/>
        </w:rPr>
        <w:t>МК</w:t>
      </w:r>
      <w:r w:rsidR="00EF2146" w:rsidRPr="00F2692D">
        <w:rPr>
          <w:spacing w:val="-2"/>
          <w:sz w:val="24"/>
          <w:lang w:val="ru-RU"/>
        </w:rPr>
        <w:t> </w:t>
      </w:r>
      <w:r w:rsidR="00EF2146" w:rsidRPr="00F2692D">
        <w:rPr>
          <w:spacing w:val="-2"/>
          <w:sz w:val="24"/>
        </w:rPr>
        <w:t>4244.256-8</w:t>
      </w:r>
      <w:r w:rsidR="00EF2146" w:rsidRPr="00F2692D">
        <w:rPr>
          <w:spacing w:val="-2"/>
          <w:sz w:val="24"/>
          <w:lang w:val="ru-RU"/>
        </w:rPr>
        <w:t xml:space="preserve">. Срок предоставления протоколов оценки стойкости составляет </w:t>
      </w:r>
      <w:r w:rsidR="00106F7B" w:rsidRPr="00F2692D">
        <w:rPr>
          <w:sz w:val="23"/>
          <w:szCs w:val="23"/>
        </w:rPr>
        <w:t>120 (Сто двадцать) календарных дней</w:t>
      </w:r>
      <w:r w:rsidR="00EF2146" w:rsidRPr="00F2692D">
        <w:rPr>
          <w:spacing w:val="-2"/>
          <w:sz w:val="24"/>
          <w:lang w:val="ru-RU"/>
        </w:rPr>
        <w:t xml:space="preserve"> </w:t>
      </w:r>
      <w:r w:rsidR="00493E12" w:rsidRPr="00F2692D">
        <w:rPr>
          <w:spacing w:val="-2"/>
          <w:sz w:val="24"/>
          <w:lang w:val="ru-RU"/>
        </w:rPr>
        <w:t>при условии</w:t>
      </w:r>
      <w:r w:rsidR="00EF2146" w:rsidRPr="00F2692D">
        <w:rPr>
          <w:sz w:val="24"/>
        </w:rPr>
        <w:t xml:space="preserve"> поступления согласова</w:t>
      </w:r>
      <w:r w:rsidR="00EF2146" w:rsidRPr="00F2692D">
        <w:rPr>
          <w:sz w:val="24"/>
          <w:lang w:val="ru-RU"/>
        </w:rPr>
        <w:t>нных</w:t>
      </w:r>
      <w:r w:rsidR="00EF2146" w:rsidRPr="00F2692D">
        <w:rPr>
          <w:sz w:val="24"/>
        </w:rPr>
        <w:t xml:space="preserve"> программ-методик</w:t>
      </w:r>
      <w:r w:rsidR="00EF2146" w:rsidRPr="00F2692D">
        <w:rPr>
          <w:sz w:val="24"/>
          <w:lang w:val="ru-RU"/>
        </w:rPr>
        <w:t xml:space="preserve">, протоколов испытаний </w:t>
      </w:r>
      <w:r w:rsidR="00EF2146" w:rsidRPr="00F2692D">
        <w:rPr>
          <w:sz w:val="24"/>
        </w:rPr>
        <w:t>(учитывается наиболее поздняя из указанных дат</w:t>
      </w:r>
      <w:r w:rsidR="00EF2146" w:rsidRPr="00F2692D">
        <w:rPr>
          <w:sz w:val="24"/>
          <w:lang w:val="ru-RU"/>
        </w:rPr>
        <w:t xml:space="preserve"> для каждого корпуса в отдельности</w:t>
      </w:r>
      <w:r w:rsidR="00EF2146" w:rsidRPr="00F2692D">
        <w:rPr>
          <w:sz w:val="24"/>
        </w:rPr>
        <w:t>)</w:t>
      </w:r>
      <w:r w:rsidR="00EF2146" w:rsidRPr="00F2692D">
        <w:rPr>
          <w:sz w:val="24"/>
          <w:lang w:val="ru-RU"/>
        </w:rPr>
        <w:t>, но не позднее 31.05.2025 г.</w:t>
      </w:r>
    </w:p>
    <w:p w14:paraId="230087BE" w14:textId="3FA45EC1" w:rsidR="00EF2146" w:rsidRDefault="00EF2146" w:rsidP="000A0B80">
      <w:pPr>
        <w:pStyle w:val="-3"/>
        <w:tabs>
          <w:tab w:val="clear" w:pos="1701"/>
          <w:tab w:val="left" w:pos="426"/>
          <w:tab w:val="left" w:pos="993"/>
        </w:tabs>
        <w:spacing w:line="240" w:lineRule="auto"/>
        <w:rPr>
          <w:sz w:val="24"/>
          <w:lang w:val="ru-RU"/>
        </w:rPr>
      </w:pPr>
      <w:r w:rsidRPr="00CC165B">
        <w:rPr>
          <w:b/>
          <w:sz w:val="24"/>
          <w:lang w:val="ru-RU"/>
        </w:rPr>
        <w:t>- 2 этап</w:t>
      </w:r>
      <w:r w:rsidRPr="00F2692D">
        <w:rPr>
          <w:sz w:val="24"/>
          <w:lang w:val="ru-RU"/>
        </w:rPr>
        <w:t xml:space="preserve"> – с 01.06.2025 по 30.04.2026. В рамках этого этапа проводится оценка стойкости корпусов МК 6109.144-В, </w:t>
      </w:r>
      <w:r w:rsidR="0008685A" w:rsidRPr="00F2692D">
        <w:rPr>
          <w:spacing w:val="-4"/>
          <w:sz w:val="24"/>
          <w:lang w:val="ru-RU"/>
        </w:rPr>
        <w:t xml:space="preserve">МК 6103.602-В, </w:t>
      </w:r>
      <w:r w:rsidRPr="00F2692D">
        <w:rPr>
          <w:spacing w:val="-4"/>
          <w:sz w:val="24"/>
          <w:lang w:val="ru-RU"/>
        </w:rPr>
        <w:t xml:space="preserve">МК 8302.675-2, </w:t>
      </w:r>
      <w:r w:rsidR="0008685A" w:rsidRPr="00F2692D">
        <w:rPr>
          <w:spacing w:val="-4"/>
          <w:sz w:val="24"/>
        </w:rPr>
        <w:t>МК 8307.144-В</w:t>
      </w:r>
      <w:r w:rsidR="0008685A" w:rsidRPr="00F2692D">
        <w:rPr>
          <w:spacing w:val="-4"/>
          <w:sz w:val="24"/>
          <w:lang w:val="ru-RU"/>
        </w:rPr>
        <w:t xml:space="preserve">, </w:t>
      </w:r>
      <w:r w:rsidRPr="00F2692D">
        <w:rPr>
          <w:spacing w:val="-4"/>
          <w:sz w:val="24"/>
          <w:lang w:val="ru-RU"/>
        </w:rPr>
        <w:t xml:space="preserve">МК 8301.399-2, </w:t>
      </w:r>
      <w:r w:rsidR="0008685A">
        <w:rPr>
          <w:spacing w:val="-4"/>
          <w:sz w:val="24"/>
          <w:lang w:val="ru-RU"/>
        </w:rPr>
        <w:br/>
      </w:r>
      <w:r w:rsidRPr="00F2692D">
        <w:rPr>
          <w:spacing w:val="-4"/>
          <w:sz w:val="24"/>
          <w:lang w:val="ru-RU"/>
        </w:rPr>
        <w:t>МК 8305.483-4,</w:t>
      </w:r>
      <w:r w:rsidRPr="00F2692D">
        <w:rPr>
          <w:spacing w:val="-3"/>
          <w:sz w:val="24"/>
          <w:lang w:val="ru-RU"/>
        </w:rPr>
        <w:t xml:space="preserve"> МК 8305.483-3, МК 8312.484-2, МК 8304.624-2, </w:t>
      </w:r>
      <w:r w:rsidR="0008685A" w:rsidRPr="00F2692D">
        <w:rPr>
          <w:spacing w:val="-4"/>
          <w:sz w:val="24"/>
          <w:lang w:val="ru-RU"/>
        </w:rPr>
        <w:t xml:space="preserve">МК 8303.576-5НЗ, </w:t>
      </w:r>
      <w:r w:rsidR="0008685A">
        <w:rPr>
          <w:spacing w:val="-4"/>
          <w:sz w:val="24"/>
          <w:lang w:val="ru-RU"/>
        </w:rPr>
        <w:br/>
      </w:r>
      <w:r w:rsidRPr="00F2692D">
        <w:rPr>
          <w:spacing w:val="-3"/>
          <w:sz w:val="24"/>
          <w:lang w:val="ru-RU"/>
        </w:rPr>
        <w:t>МК 8303.576-6НЗ,</w:t>
      </w:r>
      <w:r w:rsidRPr="00F2692D">
        <w:rPr>
          <w:sz w:val="24"/>
          <w:lang w:val="ru-RU"/>
        </w:rPr>
        <w:t xml:space="preserve"> MK 8303.576-4. </w:t>
      </w:r>
      <w:r w:rsidRPr="00F2692D">
        <w:rPr>
          <w:spacing w:val="-2"/>
          <w:sz w:val="24"/>
          <w:lang w:val="ru-RU"/>
        </w:rPr>
        <w:t xml:space="preserve">Срок предоставления протоколов оценки стойкости составляет </w:t>
      </w:r>
      <w:r w:rsidR="00106F7B" w:rsidRPr="00F2692D">
        <w:rPr>
          <w:sz w:val="23"/>
          <w:szCs w:val="23"/>
        </w:rPr>
        <w:t>120 (Сто двадцать) календарных дней</w:t>
      </w:r>
      <w:r w:rsidR="00106F7B" w:rsidRPr="00F2692D">
        <w:rPr>
          <w:sz w:val="24"/>
        </w:rPr>
        <w:t xml:space="preserve"> </w:t>
      </w:r>
      <w:r w:rsidRPr="00F2692D">
        <w:rPr>
          <w:sz w:val="24"/>
        </w:rPr>
        <w:t>с даты поступления согласова</w:t>
      </w:r>
      <w:r w:rsidRPr="00F2692D">
        <w:rPr>
          <w:sz w:val="24"/>
          <w:lang w:val="ru-RU"/>
        </w:rPr>
        <w:t>нных</w:t>
      </w:r>
      <w:r w:rsidRPr="00F2692D">
        <w:rPr>
          <w:sz w:val="24"/>
        </w:rPr>
        <w:t xml:space="preserve"> программ-методик</w:t>
      </w:r>
      <w:r w:rsidRPr="00F2692D">
        <w:rPr>
          <w:sz w:val="24"/>
          <w:lang w:val="ru-RU"/>
        </w:rPr>
        <w:t xml:space="preserve">, протоколов испытаний </w:t>
      </w:r>
      <w:r w:rsidRPr="00F2692D">
        <w:rPr>
          <w:sz w:val="24"/>
        </w:rPr>
        <w:t>(учитывается наиболее поздняя из указанных дат</w:t>
      </w:r>
      <w:r w:rsidRPr="00F2692D">
        <w:rPr>
          <w:sz w:val="24"/>
          <w:lang w:val="ru-RU"/>
        </w:rPr>
        <w:t xml:space="preserve"> для каждого корпуса в отдельности</w:t>
      </w:r>
      <w:r w:rsidRPr="00F2692D">
        <w:rPr>
          <w:sz w:val="24"/>
        </w:rPr>
        <w:t>)</w:t>
      </w:r>
      <w:r w:rsidRPr="00F2692D">
        <w:rPr>
          <w:sz w:val="24"/>
          <w:lang w:val="ru-RU"/>
        </w:rPr>
        <w:t>, но не позднее 3</w:t>
      </w:r>
      <w:r w:rsidR="009C5EBE" w:rsidRPr="00F2692D">
        <w:rPr>
          <w:sz w:val="24"/>
          <w:lang w:val="ru-RU"/>
        </w:rPr>
        <w:t>0</w:t>
      </w:r>
      <w:r w:rsidRPr="00F2692D">
        <w:rPr>
          <w:sz w:val="24"/>
          <w:lang w:val="ru-RU"/>
        </w:rPr>
        <w:t>.0</w:t>
      </w:r>
      <w:r w:rsidR="009C5EBE" w:rsidRPr="00F2692D">
        <w:rPr>
          <w:sz w:val="24"/>
          <w:lang w:val="ru-RU"/>
        </w:rPr>
        <w:t>4</w:t>
      </w:r>
      <w:r w:rsidRPr="00F2692D">
        <w:rPr>
          <w:sz w:val="24"/>
          <w:lang w:val="ru-RU"/>
        </w:rPr>
        <w:t>.202</w:t>
      </w:r>
      <w:r w:rsidR="009C5EBE" w:rsidRPr="00F2692D">
        <w:rPr>
          <w:sz w:val="24"/>
          <w:lang w:val="ru-RU"/>
        </w:rPr>
        <w:t>6</w:t>
      </w:r>
      <w:r w:rsidRPr="00F2692D">
        <w:rPr>
          <w:sz w:val="24"/>
          <w:lang w:val="ru-RU"/>
        </w:rPr>
        <w:t xml:space="preserve"> г.</w:t>
      </w:r>
    </w:p>
    <w:tbl>
      <w:tblPr>
        <w:tblW w:w="4951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000" w:firstRow="0" w:lastRow="0" w:firstColumn="0" w:lastColumn="0" w:noHBand="0" w:noVBand="0"/>
      </w:tblPr>
      <w:tblGrid>
        <w:gridCol w:w="717"/>
        <w:gridCol w:w="2411"/>
        <w:gridCol w:w="5386"/>
        <w:gridCol w:w="1423"/>
      </w:tblGrid>
      <w:tr w:rsidR="00140953" w:rsidRPr="004F64DC" w14:paraId="70DF4465" w14:textId="77777777" w:rsidTr="00BF2589">
        <w:trPr>
          <w:trHeight w:val="20"/>
          <w:tblHeader/>
          <w:jc w:val="center"/>
        </w:trPr>
        <w:tc>
          <w:tcPr>
            <w:tcW w:w="361" w:type="pct"/>
            <w:tcBorders>
              <w:bottom w:val="single" w:sz="4" w:space="0" w:color="auto"/>
              <w:right w:val="single" w:sz="4" w:space="0" w:color="auto"/>
            </w:tcBorders>
          </w:tcPr>
          <w:p w14:paraId="7923505F" w14:textId="77777777" w:rsidR="00140953" w:rsidRPr="004F64DC" w:rsidRDefault="00140953" w:rsidP="00087964">
            <w:pPr>
              <w:keepNext/>
              <w:keepLines/>
              <w:jc w:val="center"/>
              <w:rPr>
                <w:rFonts w:eastAsia="Times New Roman" w:cs="Times New Roman"/>
                <w:b/>
                <w:sz w:val="22"/>
                <w:szCs w:val="22"/>
                <w:lang w:eastAsia="ru-RU"/>
              </w:rPr>
            </w:pPr>
            <w:r w:rsidRPr="004F64DC">
              <w:rPr>
                <w:rFonts w:eastAsia="Times New Roman" w:cs="Times New Roman"/>
                <w:b/>
                <w:sz w:val="22"/>
                <w:szCs w:val="22"/>
                <w:lang w:eastAsia="ru-RU"/>
              </w:rPr>
              <w:t>№ этапа</w:t>
            </w:r>
          </w:p>
        </w:tc>
        <w:tc>
          <w:tcPr>
            <w:tcW w:w="1213" w:type="pct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CF4751" w14:textId="77777777" w:rsidR="00140953" w:rsidRPr="004F64DC" w:rsidRDefault="00140953" w:rsidP="00087964">
            <w:pPr>
              <w:keepNext/>
              <w:keepLines/>
              <w:jc w:val="center"/>
              <w:rPr>
                <w:rFonts w:eastAsia="Times New Roman" w:cs="Times New Roman"/>
                <w:b/>
                <w:sz w:val="22"/>
                <w:szCs w:val="22"/>
                <w:lang w:eastAsia="ru-RU"/>
              </w:rPr>
            </w:pPr>
            <w:r w:rsidRPr="004F64DC">
              <w:rPr>
                <w:rFonts w:eastAsia="Times New Roman" w:cs="Times New Roman"/>
                <w:b/>
                <w:sz w:val="22"/>
                <w:szCs w:val="22"/>
                <w:lang w:eastAsia="ru-RU"/>
              </w:rPr>
              <w:t xml:space="preserve">Содержание работ </w:t>
            </w:r>
          </w:p>
          <w:p w14:paraId="5CEFE38A" w14:textId="77777777" w:rsidR="00140953" w:rsidRPr="004F64DC" w:rsidRDefault="00140953" w:rsidP="00087964">
            <w:pPr>
              <w:keepNext/>
              <w:keepLines/>
              <w:jc w:val="center"/>
              <w:rPr>
                <w:rFonts w:eastAsia="Times New Roman" w:cs="Times New Roman"/>
                <w:b/>
                <w:sz w:val="22"/>
                <w:szCs w:val="22"/>
                <w:lang w:eastAsia="ru-RU"/>
              </w:rPr>
            </w:pPr>
            <w:r w:rsidRPr="004F64DC">
              <w:rPr>
                <w:rFonts w:eastAsia="Times New Roman" w:cs="Times New Roman"/>
                <w:b/>
                <w:sz w:val="22"/>
                <w:szCs w:val="22"/>
                <w:lang w:eastAsia="ru-RU"/>
              </w:rPr>
              <w:t>(этапы)</w:t>
            </w:r>
          </w:p>
        </w:tc>
        <w:tc>
          <w:tcPr>
            <w:tcW w:w="2710" w:type="pct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9F8FB4C" w14:textId="4C99F4B8" w:rsidR="00140953" w:rsidRPr="004F64DC" w:rsidRDefault="00140953" w:rsidP="004F64DC">
            <w:pPr>
              <w:keepNext/>
              <w:keepLines/>
              <w:jc w:val="center"/>
              <w:rPr>
                <w:rFonts w:eastAsia="Times New Roman" w:cs="Times New Roman"/>
                <w:b/>
                <w:sz w:val="22"/>
                <w:szCs w:val="22"/>
                <w:lang w:eastAsia="ru-RU"/>
              </w:rPr>
            </w:pPr>
            <w:r w:rsidRPr="004F64DC">
              <w:rPr>
                <w:rFonts w:eastAsia="Times New Roman" w:cs="Times New Roman"/>
                <w:b/>
                <w:sz w:val="22"/>
                <w:szCs w:val="22"/>
                <w:lang w:eastAsia="ru-RU"/>
              </w:rPr>
              <w:t>Результат</w:t>
            </w:r>
            <w:r w:rsidR="004F64DC" w:rsidRPr="004F64DC">
              <w:rPr>
                <w:rFonts w:eastAsia="Times New Roman" w:cs="Times New Roman"/>
                <w:b/>
                <w:sz w:val="22"/>
                <w:szCs w:val="22"/>
                <w:lang w:eastAsia="ru-RU"/>
              </w:rPr>
              <w:t xml:space="preserve"> </w:t>
            </w:r>
            <w:r w:rsidRPr="004F64DC">
              <w:rPr>
                <w:rFonts w:eastAsia="Times New Roman" w:cs="Times New Roman"/>
                <w:b/>
                <w:sz w:val="22"/>
                <w:szCs w:val="22"/>
                <w:lang w:eastAsia="ru-RU"/>
              </w:rPr>
              <w:t>(что представляется)</w:t>
            </w:r>
          </w:p>
        </w:tc>
        <w:tc>
          <w:tcPr>
            <w:tcW w:w="716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5FCD8E77" w14:textId="77777777" w:rsidR="00140953" w:rsidRPr="004F64DC" w:rsidRDefault="00140953" w:rsidP="00087964">
            <w:pPr>
              <w:keepNext/>
              <w:keepLines/>
              <w:ind w:left="-57" w:right="-57"/>
              <w:jc w:val="center"/>
              <w:rPr>
                <w:rFonts w:eastAsia="Times New Roman" w:cs="Times New Roman"/>
                <w:b/>
                <w:sz w:val="22"/>
                <w:szCs w:val="22"/>
                <w:lang w:eastAsia="ru-RU"/>
              </w:rPr>
            </w:pPr>
            <w:r w:rsidRPr="004F64DC">
              <w:rPr>
                <w:rFonts w:eastAsia="Times New Roman" w:cs="Times New Roman"/>
                <w:b/>
                <w:sz w:val="22"/>
                <w:szCs w:val="22"/>
                <w:lang w:eastAsia="ru-RU"/>
              </w:rPr>
              <w:t>Сроки</w:t>
            </w:r>
          </w:p>
          <w:p w14:paraId="6BDF4ECF" w14:textId="77777777" w:rsidR="00140953" w:rsidRPr="004F64DC" w:rsidRDefault="00140953" w:rsidP="00087964">
            <w:pPr>
              <w:keepNext/>
              <w:keepLines/>
              <w:ind w:left="-57" w:right="-57"/>
              <w:jc w:val="center"/>
              <w:rPr>
                <w:rFonts w:eastAsia="Times New Roman" w:cs="Times New Roman"/>
                <w:b/>
                <w:sz w:val="22"/>
                <w:szCs w:val="22"/>
                <w:lang w:eastAsia="ru-RU"/>
              </w:rPr>
            </w:pPr>
            <w:r w:rsidRPr="004F64DC">
              <w:rPr>
                <w:rFonts w:eastAsia="Times New Roman" w:cs="Times New Roman"/>
                <w:b/>
                <w:sz w:val="22"/>
                <w:szCs w:val="22"/>
                <w:lang w:eastAsia="ru-RU"/>
              </w:rPr>
              <w:t>выполнения</w:t>
            </w:r>
          </w:p>
        </w:tc>
      </w:tr>
      <w:tr w:rsidR="00140953" w:rsidRPr="004F64DC" w14:paraId="29280D42" w14:textId="77777777" w:rsidTr="00BF2589">
        <w:trPr>
          <w:trHeight w:val="1902"/>
          <w:tblHeader/>
          <w:jc w:val="center"/>
        </w:trPr>
        <w:tc>
          <w:tcPr>
            <w:tcW w:w="361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04FD7CB" w14:textId="77777777" w:rsidR="00140953" w:rsidRPr="004F64DC" w:rsidRDefault="00140953" w:rsidP="00087964">
            <w:pPr>
              <w:tabs>
                <w:tab w:val="left" w:pos="4724"/>
              </w:tabs>
              <w:ind w:right="109" w:firstLine="188"/>
              <w:jc w:val="both"/>
              <w:rPr>
                <w:rFonts w:cs="Times New Roman"/>
                <w:sz w:val="22"/>
                <w:szCs w:val="22"/>
              </w:rPr>
            </w:pPr>
            <w:r w:rsidRPr="004F64DC">
              <w:rPr>
                <w:rFonts w:cs="Times New Roman"/>
                <w:sz w:val="22"/>
                <w:szCs w:val="22"/>
              </w:rPr>
              <w:t>1</w:t>
            </w:r>
          </w:p>
        </w:tc>
        <w:tc>
          <w:tcPr>
            <w:tcW w:w="121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52165F63" w14:textId="4FE331AE" w:rsidR="00140953" w:rsidRPr="004F64DC" w:rsidRDefault="00140953" w:rsidP="00087964">
            <w:pPr>
              <w:tabs>
                <w:tab w:val="left" w:pos="4724"/>
              </w:tabs>
              <w:ind w:right="109" w:firstLine="30"/>
              <w:jc w:val="both"/>
              <w:rPr>
                <w:rFonts w:cs="Times New Roman"/>
                <w:sz w:val="22"/>
                <w:szCs w:val="22"/>
              </w:rPr>
            </w:pPr>
            <w:r w:rsidRPr="004F64DC">
              <w:rPr>
                <w:rFonts w:cs="Times New Roman"/>
                <w:sz w:val="22"/>
                <w:szCs w:val="22"/>
              </w:rPr>
              <w:t>Проведение расчетно-аналитической оценки уровней с</w:t>
            </w:r>
            <w:r w:rsidR="004F64DC">
              <w:rPr>
                <w:rFonts w:cs="Times New Roman"/>
                <w:sz w:val="22"/>
                <w:szCs w:val="22"/>
              </w:rPr>
              <w:t>тойкости к воздействию специаль</w:t>
            </w:r>
            <w:r w:rsidRPr="004F64DC">
              <w:rPr>
                <w:rFonts w:cs="Times New Roman"/>
                <w:sz w:val="22"/>
                <w:szCs w:val="22"/>
              </w:rPr>
              <w:t>ных факторов корпусов 4 и 5 типов</w:t>
            </w:r>
          </w:p>
        </w:tc>
        <w:tc>
          <w:tcPr>
            <w:tcW w:w="2710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3F562E3C" w14:textId="6CECC953" w:rsidR="00140953" w:rsidRPr="004F64DC" w:rsidRDefault="00140953" w:rsidP="0008685A">
            <w:pPr>
              <w:keepNext/>
              <w:keepLines/>
              <w:jc w:val="left"/>
              <w:rPr>
                <w:rFonts w:eastAsia="Times New Roman" w:cs="Times New Roman"/>
                <w:sz w:val="22"/>
                <w:szCs w:val="22"/>
                <w:lang w:eastAsia="ru-RU"/>
              </w:rPr>
            </w:pPr>
            <w:r w:rsidRPr="00BF2589">
              <w:rPr>
                <w:rFonts w:eastAsia="Times New Roman" w:cs="Times New Roman"/>
                <w:b/>
                <w:spacing w:val="-3"/>
                <w:sz w:val="22"/>
                <w:szCs w:val="22"/>
                <w:lang w:eastAsia="ru-RU"/>
              </w:rPr>
              <w:t>Протоколы оценки стойкости корпусов</w:t>
            </w:r>
            <w:r w:rsidRPr="004F64DC">
              <w:rPr>
                <w:rFonts w:eastAsia="Times New Roman" w:cs="Times New Roman"/>
                <w:spacing w:val="-3"/>
                <w:sz w:val="22"/>
                <w:szCs w:val="22"/>
                <w:lang w:eastAsia="ru-RU"/>
              </w:rPr>
              <w:t xml:space="preserve"> </w:t>
            </w:r>
            <w:r w:rsidRPr="004F64DC">
              <w:rPr>
                <w:rFonts w:cs="Times New Roman"/>
                <w:spacing w:val="-3"/>
                <w:sz w:val="22"/>
                <w:szCs w:val="22"/>
              </w:rPr>
              <w:t>МК 5164.40-2</w:t>
            </w:r>
            <w:r w:rsidRPr="004F64DC">
              <w:rPr>
                <w:rFonts w:cs="Times New Roman"/>
                <w:sz w:val="22"/>
                <w:szCs w:val="22"/>
              </w:rPr>
              <w:t xml:space="preserve">, </w:t>
            </w:r>
            <w:r w:rsidR="0008685A" w:rsidRPr="004F64DC">
              <w:rPr>
                <w:rFonts w:cs="Times New Roman"/>
                <w:sz w:val="22"/>
                <w:szCs w:val="22"/>
              </w:rPr>
              <w:t xml:space="preserve">МК 5152.52-2, МК 5153.64-4, </w:t>
            </w:r>
            <w:r w:rsidRPr="004F64DC">
              <w:rPr>
                <w:rFonts w:cs="Times New Roman"/>
                <w:sz w:val="22"/>
                <w:szCs w:val="22"/>
              </w:rPr>
              <w:t xml:space="preserve">МК 5106.44-В, </w:t>
            </w:r>
            <w:r w:rsidR="0008685A" w:rsidRPr="004F64DC">
              <w:rPr>
                <w:rFonts w:cs="Times New Roman"/>
                <w:sz w:val="22"/>
                <w:szCs w:val="22"/>
              </w:rPr>
              <w:t xml:space="preserve">МК 5189.68-1, </w:t>
            </w:r>
            <w:r w:rsidRPr="004F64DC">
              <w:rPr>
                <w:rFonts w:cs="Times New Roman"/>
                <w:sz w:val="22"/>
                <w:szCs w:val="22"/>
              </w:rPr>
              <w:t xml:space="preserve">МК 5191.42-1, </w:t>
            </w:r>
            <w:r w:rsidR="0008685A" w:rsidRPr="004F64DC">
              <w:rPr>
                <w:rFonts w:cs="Times New Roman"/>
                <w:sz w:val="22"/>
                <w:szCs w:val="22"/>
              </w:rPr>
              <w:t xml:space="preserve">МК 5236.20-1, </w:t>
            </w:r>
            <w:r w:rsidRPr="004F64DC">
              <w:rPr>
                <w:rFonts w:cs="Times New Roman"/>
                <w:sz w:val="22"/>
                <w:szCs w:val="22"/>
              </w:rPr>
              <w:t xml:space="preserve">МК 4247.144-А, МК 4245.240-9, </w:t>
            </w:r>
            <w:r w:rsidRPr="004F64DC">
              <w:rPr>
                <w:rFonts w:cs="Times New Roman"/>
                <w:spacing w:val="-5"/>
                <w:sz w:val="22"/>
                <w:szCs w:val="22"/>
              </w:rPr>
              <w:t xml:space="preserve">МК 4245.240-9.01, МК 4254.352-4, МК 4254.352-3, </w:t>
            </w:r>
            <w:r w:rsidRPr="004F64DC">
              <w:rPr>
                <w:rFonts w:cs="Times New Roman"/>
                <w:sz w:val="22"/>
                <w:szCs w:val="22"/>
              </w:rPr>
              <w:t>МК 4244.256-7, МК 4244.256-8</w:t>
            </w:r>
            <w:r w:rsidRPr="004F64DC">
              <w:rPr>
                <w:rFonts w:eastAsia="Times New Roman" w:cs="Times New Roman"/>
                <w:sz w:val="22"/>
                <w:szCs w:val="22"/>
                <w:lang w:eastAsia="ru-RU"/>
              </w:rPr>
              <w:t>, утвержденные исполнителем, АО «НИИМЭ», АО «ЗПП» и согласованные с ФГБУ «ВНИИР». Акт сдачи-приемки и акт приемки этапа 1.</w:t>
            </w:r>
          </w:p>
        </w:tc>
        <w:tc>
          <w:tcPr>
            <w:tcW w:w="716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68388265" w14:textId="77777777" w:rsidR="00140953" w:rsidRPr="004F64DC" w:rsidRDefault="00140953" w:rsidP="00087964">
            <w:pPr>
              <w:jc w:val="both"/>
              <w:rPr>
                <w:rFonts w:eastAsia="Times New Roman" w:cs="Times New Roman"/>
                <w:sz w:val="22"/>
                <w:szCs w:val="22"/>
                <w:lang w:eastAsia="ru-RU"/>
              </w:rPr>
            </w:pPr>
            <w:r w:rsidRPr="004F64DC">
              <w:rPr>
                <w:rFonts w:eastAsia="Times New Roman" w:cs="Times New Roman"/>
                <w:sz w:val="22"/>
                <w:szCs w:val="22"/>
                <w:lang w:eastAsia="ru-RU"/>
              </w:rPr>
              <w:t>С даты заключения договора –</w:t>
            </w:r>
          </w:p>
          <w:p w14:paraId="5AEF4B49" w14:textId="77777777" w:rsidR="00140953" w:rsidRPr="004F64DC" w:rsidRDefault="00140953" w:rsidP="00087964">
            <w:pPr>
              <w:jc w:val="both"/>
              <w:rPr>
                <w:rFonts w:eastAsia="Times New Roman" w:cs="Times New Roman"/>
                <w:sz w:val="22"/>
                <w:szCs w:val="22"/>
                <w:lang w:eastAsia="ru-RU"/>
              </w:rPr>
            </w:pPr>
            <w:r w:rsidRPr="004F64DC">
              <w:rPr>
                <w:rFonts w:eastAsia="Times New Roman" w:cs="Times New Roman"/>
                <w:sz w:val="22"/>
                <w:szCs w:val="22"/>
                <w:lang w:eastAsia="ru-RU"/>
              </w:rPr>
              <w:t>31.05.2025 г.</w:t>
            </w:r>
          </w:p>
        </w:tc>
      </w:tr>
      <w:tr w:rsidR="00140953" w:rsidRPr="004F64DC" w14:paraId="36E764FA" w14:textId="77777777" w:rsidTr="00BF2589">
        <w:trPr>
          <w:trHeight w:val="1055"/>
          <w:tblHeader/>
          <w:jc w:val="center"/>
        </w:trPr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91595F" w14:textId="77777777" w:rsidR="00140953" w:rsidRPr="004F64DC" w:rsidRDefault="00140953" w:rsidP="00087964">
            <w:pPr>
              <w:keepNext/>
              <w:keepLines/>
              <w:tabs>
                <w:tab w:val="left" w:pos="4724"/>
              </w:tabs>
              <w:ind w:right="109" w:firstLine="188"/>
              <w:rPr>
                <w:rFonts w:eastAsia="Times New Roman" w:cs="Times New Roman"/>
                <w:sz w:val="22"/>
                <w:szCs w:val="22"/>
                <w:lang w:eastAsia="ru-RU"/>
              </w:rPr>
            </w:pPr>
            <w:r w:rsidRPr="004F64DC">
              <w:rPr>
                <w:rFonts w:eastAsia="Times New Roman" w:cs="Times New Roman"/>
                <w:sz w:val="22"/>
                <w:szCs w:val="22"/>
                <w:lang w:eastAsia="ru-RU"/>
              </w:rPr>
              <w:t>2</w:t>
            </w:r>
          </w:p>
        </w:tc>
        <w:tc>
          <w:tcPr>
            <w:tcW w:w="12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1E546C" w14:textId="4550BAFA" w:rsidR="00140953" w:rsidRPr="004F64DC" w:rsidRDefault="00140953" w:rsidP="00BF2589">
            <w:pPr>
              <w:keepNext/>
              <w:keepLines/>
              <w:tabs>
                <w:tab w:val="left" w:pos="4724"/>
              </w:tabs>
              <w:ind w:right="109"/>
              <w:jc w:val="left"/>
              <w:rPr>
                <w:rFonts w:eastAsia="Times New Roman" w:cs="Times New Roman"/>
                <w:sz w:val="22"/>
                <w:szCs w:val="22"/>
                <w:lang w:eastAsia="ru-RU"/>
              </w:rPr>
            </w:pPr>
            <w:r w:rsidRPr="004F64DC">
              <w:rPr>
                <w:rFonts w:cs="Times New Roman"/>
                <w:sz w:val="22"/>
                <w:szCs w:val="22"/>
              </w:rPr>
              <w:t>Проведение расчетно-аналитической оценки уровней с</w:t>
            </w:r>
            <w:r w:rsidR="004F64DC">
              <w:rPr>
                <w:rFonts w:cs="Times New Roman"/>
                <w:sz w:val="22"/>
                <w:szCs w:val="22"/>
              </w:rPr>
              <w:t>тойкости к воздействию специаль</w:t>
            </w:r>
            <w:r w:rsidRPr="004F64DC">
              <w:rPr>
                <w:rFonts w:cs="Times New Roman"/>
                <w:sz w:val="22"/>
                <w:szCs w:val="22"/>
              </w:rPr>
              <w:t>ных факторов корпусов 6 и 8 типов</w:t>
            </w:r>
          </w:p>
        </w:tc>
        <w:tc>
          <w:tcPr>
            <w:tcW w:w="27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F3C176" w14:textId="690CC27E" w:rsidR="00140953" w:rsidRPr="004F64DC" w:rsidRDefault="00140953" w:rsidP="00BF2589">
            <w:pPr>
              <w:keepNext/>
              <w:keepLines/>
              <w:jc w:val="left"/>
              <w:rPr>
                <w:rFonts w:eastAsia="Times New Roman" w:cs="Times New Roman"/>
                <w:sz w:val="22"/>
                <w:szCs w:val="22"/>
                <w:lang w:eastAsia="ru-RU"/>
              </w:rPr>
            </w:pPr>
            <w:r w:rsidRPr="00BF2589">
              <w:rPr>
                <w:rFonts w:eastAsia="Times New Roman" w:cs="Times New Roman"/>
                <w:b/>
                <w:spacing w:val="-6"/>
                <w:sz w:val="22"/>
                <w:szCs w:val="22"/>
                <w:lang w:eastAsia="ru-RU"/>
              </w:rPr>
              <w:t xml:space="preserve">Протоколы оценки стойкости корпусов </w:t>
            </w:r>
            <w:r w:rsidRPr="004F64DC">
              <w:rPr>
                <w:rFonts w:cs="Times New Roman"/>
                <w:spacing w:val="-6"/>
                <w:sz w:val="22"/>
                <w:szCs w:val="22"/>
              </w:rPr>
              <w:t xml:space="preserve">МК 6109.144-В, </w:t>
            </w:r>
            <w:r w:rsidR="0008685A" w:rsidRPr="004F64DC">
              <w:rPr>
                <w:rFonts w:cs="Times New Roman"/>
                <w:spacing w:val="-2"/>
                <w:sz w:val="22"/>
                <w:szCs w:val="22"/>
              </w:rPr>
              <w:t xml:space="preserve">МК 6103.602-В, </w:t>
            </w:r>
            <w:r w:rsidRPr="004F64DC">
              <w:rPr>
                <w:rFonts w:cs="Times New Roman"/>
                <w:spacing w:val="-6"/>
                <w:sz w:val="22"/>
                <w:szCs w:val="22"/>
              </w:rPr>
              <w:t xml:space="preserve">МК 8302.675-2, </w:t>
            </w:r>
            <w:r w:rsidR="0008685A" w:rsidRPr="004F64DC">
              <w:rPr>
                <w:rFonts w:cs="Times New Roman"/>
                <w:spacing w:val="-2"/>
                <w:sz w:val="22"/>
                <w:szCs w:val="22"/>
              </w:rPr>
              <w:t>МК 8307.144-В, МК 8301.399-2, МК 8305.483-4, МК 8305.483-3, МК 8312.484-2,</w:t>
            </w:r>
            <w:r w:rsidR="0008685A" w:rsidRPr="004F64DC">
              <w:rPr>
                <w:rFonts w:cs="Times New Roman"/>
                <w:sz w:val="22"/>
                <w:szCs w:val="22"/>
              </w:rPr>
              <w:t xml:space="preserve"> </w:t>
            </w:r>
            <w:r w:rsidR="0008685A" w:rsidRPr="004F64DC">
              <w:rPr>
                <w:rFonts w:cs="Times New Roman"/>
                <w:spacing w:val="-5"/>
                <w:sz w:val="22"/>
                <w:szCs w:val="22"/>
              </w:rPr>
              <w:t xml:space="preserve">МК 8304.624-2, </w:t>
            </w:r>
            <w:r w:rsidRPr="004F64DC">
              <w:rPr>
                <w:rFonts w:cs="Times New Roman"/>
                <w:spacing w:val="-6"/>
                <w:sz w:val="22"/>
                <w:szCs w:val="22"/>
              </w:rPr>
              <w:t>МК 8303.576-5НЗ,</w:t>
            </w:r>
            <w:r w:rsidRPr="004F64DC">
              <w:rPr>
                <w:rFonts w:cs="Times New Roman"/>
                <w:sz w:val="22"/>
                <w:szCs w:val="22"/>
              </w:rPr>
              <w:t xml:space="preserve"> </w:t>
            </w:r>
            <w:r w:rsidRPr="004F64DC">
              <w:rPr>
                <w:rFonts w:cs="Times New Roman"/>
                <w:spacing w:val="-5"/>
                <w:sz w:val="22"/>
                <w:szCs w:val="22"/>
              </w:rPr>
              <w:t>МК 8303.576-6НЗ, MK 8303.576-4</w:t>
            </w:r>
            <w:r w:rsidRPr="004F64DC">
              <w:rPr>
                <w:rFonts w:eastAsia="Times New Roman" w:cs="Times New Roman"/>
                <w:spacing w:val="-5"/>
                <w:sz w:val="22"/>
                <w:szCs w:val="22"/>
                <w:lang w:eastAsia="ru-RU"/>
              </w:rPr>
              <w:t>,</w:t>
            </w:r>
            <w:r w:rsidRPr="004F64DC">
              <w:rPr>
                <w:rFonts w:eastAsia="Times New Roman" w:cs="Times New Roman"/>
                <w:sz w:val="22"/>
                <w:szCs w:val="22"/>
                <w:lang w:eastAsia="ru-RU"/>
              </w:rPr>
              <w:t xml:space="preserve"> утвержденные исполнителем, АО «НИИМЭ», АО «ЗПП»</w:t>
            </w:r>
            <w:r w:rsidR="00BF2589">
              <w:rPr>
                <w:rFonts w:eastAsia="Times New Roman" w:cs="Times New Roman"/>
                <w:sz w:val="22"/>
                <w:szCs w:val="22"/>
                <w:lang w:eastAsia="ru-RU"/>
              </w:rPr>
              <w:t xml:space="preserve"> и согласованный с ФГБУ «ВНИИР». </w:t>
            </w:r>
            <w:r w:rsidR="00B72F1E" w:rsidRPr="004F64DC">
              <w:rPr>
                <w:rFonts w:eastAsia="Times New Roman" w:cs="Times New Roman"/>
                <w:sz w:val="22"/>
                <w:szCs w:val="22"/>
                <w:lang w:eastAsia="ru-RU"/>
              </w:rPr>
              <w:t xml:space="preserve">Акт сдачи-приемки и приемки </w:t>
            </w:r>
            <w:r w:rsidR="00BF2589">
              <w:rPr>
                <w:rFonts w:eastAsia="Times New Roman" w:cs="Times New Roman"/>
                <w:sz w:val="22"/>
                <w:szCs w:val="22"/>
                <w:lang w:eastAsia="ru-RU"/>
              </w:rPr>
              <w:t xml:space="preserve">этапа 2 и </w:t>
            </w:r>
            <w:r w:rsidRPr="004F64DC">
              <w:rPr>
                <w:rFonts w:eastAsia="Times New Roman" w:cs="Times New Roman"/>
                <w:sz w:val="22"/>
                <w:szCs w:val="22"/>
                <w:lang w:eastAsia="ru-RU"/>
              </w:rPr>
              <w:t>СЧ ОКР в целом.</w:t>
            </w:r>
          </w:p>
        </w:tc>
        <w:tc>
          <w:tcPr>
            <w:tcW w:w="716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4D519286" w14:textId="77777777" w:rsidR="00140953" w:rsidRPr="004F64DC" w:rsidRDefault="00140953" w:rsidP="00087964">
            <w:pPr>
              <w:jc w:val="both"/>
              <w:rPr>
                <w:rFonts w:eastAsia="Times New Roman" w:cs="Times New Roman"/>
                <w:sz w:val="22"/>
                <w:szCs w:val="22"/>
                <w:lang w:eastAsia="ru-RU"/>
              </w:rPr>
            </w:pPr>
            <w:r w:rsidRPr="004F64DC">
              <w:rPr>
                <w:rFonts w:eastAsia="Times New Roman" w:cs="Times New Roman"/>
                <w:sz w:val="22"/>
                <w:szCs w:val="22"/>
                <w:lang w:eastAsia="ru-RU"/>
              </w:rPr>
              <w:t>01.06.2025 –</w:t>
            </w:r>
          </w:p>
          <w:p w14:paraId="4D6F0388" w14:textId="77777777" w:rsidR="00140953" w:rsidRPr="004F64DC" w:rsidRDefault="00140953" w:rsidP="00087964">
            <w:pPr>
              <w:jc w:val="both"/>
              <w:rPr>
                <w:rFonts w:eastAsia="Times New Roman" w:cs="Times New Roman"/>
                <w:sz w:val="22"/>
                <w:szCs w:val="22"/>
                <w:lang w:eastAsia="ru-RU"/>
              </w:rPr>
            </w:pPr>
            <w:r w:rsidRPr="004F64DC">
              <w:rPr>
                <w:rFonts w:eastAsia="Times New Roman" w:cs="Times New Roman"/>
                <w:sz w:val="22"/>
                <w:szCs w:val="22"/>
                <w:lang w:eastAsia="ru-RU"/>
              </w:rPr>
              <w:t>30.04.2026 г.</w:t>
            </w:r>
          </w:p>
        </w:tc>
      </w:tr>
    </w:tbl>
    <w:p w14:paraId="66643A58" w14:textId="77777777" w:rsidR="004D495F" w:rsidRPr="00F72196" w:rsidRDefault="004D495F" w:rsidP="002940B7">
      <w:pPr>
        <w:pStyle w:val="-3"/>
        <w:tabs>
          <w:tab w:val="clear" w:pos="1701"/>
          <w:tab w:val="left" w:pos="426"/>
          <w:tab w:val="left" w:pos="993"/>
        </w:tabs>
        <w:spacing w:line="240" w:lineRule="auto"/>
        <w:rPr>
          <w:sz w:val="12"/>
          <w:szCs w:val="12"/>
          <w:lang w:val="ru-RU"/>
        </w:rPr>
      </w:pPr>
    </w:p>
    <w:p w14:paraId="2E1F3642" w14:textId="77777777" w:rsidR="004D495F" w:rsidRPr="00F72196" w:rsidRDefault="004D495F" w:rsidP="002940B7">
      <w:pPr>
        <w:pStyle w:val="-3"/>
        <w:tabs>
          <w:tab w:val="clear" w:pos="1701"/>
          <w:tab w:val="left" w:pos="426"/>
          <w:tab w:val="left" w:pos="993"/>
        </w:tabs>
        <w:spacing w:line="240" w:lineRule="auto"/>
        <w:rPr>
          <w:sz w:val="24"/>
        </w:rPr>
      </w:pPr>
      <w:r w:rsidRPr="00CC165B">
        <w:rPr>
          <w:b/>
          <w:sz w:val="24"/>
        </w:rPr>
        <w:t>7. Место</w:t>
      </w:r>
      <w:r w:rsidRPr="00F72196">
        <w:rPr>
          <w:sz w:val="24"/>
        </w:rPr>
        <w:t xml:space="preserve"> (указывается регион / если целесообразно указать адрес, то указывается адрес) поставки МТР / выполнения работ / оказания услуг</w:t>
      </w:r>
    </w:p>
    <w:p w14:paraId="3CE2B05E" w14:textId="03510EA8" w:rsidR="004F64DC" w:rsidRPr="00533B5C" w:rsidRDefault="004D495F" w:rsidP="00533B5C">
      <w:pPr>
        <w:pStyle w:val="20"/>
        <w:shd w:val="clear" w:color="auto" w:fill="auto"/>
        <w:tabs>
          <w:tab w:val="left" w:pos="222"/>
          <w:tab w:val="left" w:pos="993"/>
        </w:tabs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F72196">
        <w:rPr>
          <w:rFonts w:ascii="Times New Roman" w:hAnsi="Times New Roman"/>
          <w:color w:val="000000"/>
          <w:sz w:val="24"/>
          <w:szCs w:val="24"/>
          <w:lang w:bidi="ru-RU"/>
        </w:rPr>
        <w:t xml:space="preserve">На территории Исполнителя, который будет оказывать услуги по проведению </w:t>
      </w:r>
      <w:r w:rsidR="00B560F5">
        <w:rPr>
          <w:rFonts w:ascii="Times New Roman" w:hAnsi="Times New Roman"/>
          <w:color w:val="000000"/>
          <w:sz w:val="24"/>
          <w:szCs w:val="24"/>
          <w:lang w:bidi="ru-RU"/>
        </w:rPr>
        <w:t>оценки стойкости металлокерамических корпусов расчетно-аналитическим методом.</w:t>
      </w:r>
      <w:r w:rsidRPr="00F72196">
        <w:rPr>
          <w:rFonts w:ascii="Times New Roman" w:hAnsi="Times New Roman"/>
          <w:color w:val="000000"/>
          <w:sz w:val="24"/>
          <w:szCs w:val="24"/>
          <w:lang w:bidi="ru-RU"/>
        </w:rPr>
        <w:t xml:space="preserve"> </w:t>
      </w:r>
    </w:p>
    <w:p w14:paraId="6801B1E6" w14:textId="5FB6E25C" w:rsidR="00106F7B" w:rsidRPr="005917D0" w:rsidRDefault="00106F7B" w:rsidP="004F64DC">
      <w:pPr>
        <w:rPr>
          <w:rFonts w:eastAsia="SimSun"/>
          <w:color w:val="000000"/>
          <w:kern w:val="2"/>
        </w:rPr>
      </w:pPr>
      <w:r w:rsidRPr="005917D0">
        <w:rPr>
          <w:rFonts w:eastAsia="SimSun"/>
          <w:color w:val="000000"/>
          <w:kern w:val="2"/>
        </w:rPr>
        <w:lastRenderedPageBreak/>
        <w:t>Приложение №</w:t>
      </w:r>
      <w:r>
        <w:rPr>
          <w:rFonts w:eastAsia="SimSun"/>
          <w:color w:val="000000"/>
          <w:kern w:val="2"/>
        </w:rPr>
        <w:t xml:space="preserve"> 1</w:t>
      </w:r>
      <w:r w:rsidR="004F64DC">
        <w:rPr>
          <w:rFonts w:eastAsia="SimSun"/>
          <w:color w:val="000000"/>
          <w:kern w:val="2"/>
        </w:rPr>
        <w:t xml:space="preserve"> </w:t>
      </w:r>
      <w:r w:rsidRPr="005917D0">
        <w:rPr>
          <w:rFonts w:eastAsia="SimSun"/>
          <w:color w:val="000000"/>
          <w:kern w:val="2"/>
        </w:rPr>
        <w:t xml:space="preserve">к </w:t>
      </w:r>
      <w:r>
        <w:rPr>
          <w:rFonts w:eastAsia="SimSun"/>
          <w:color w:val="000000"/>
          <w:kern w:val="2"/>
        </w:rPr>
        <w:t>Т</w:t>
      </w:r>
      <w:r w:rsidR="004F64DC">
        <w:rPr>
          <w:rFonts w:eastAsia="SimSun"/>
          <w:color w:val="000000"/>
          <w:kern w:val="2"/>
        </w:rPr>
        <w:t>ехническому заданию</w:t>
      </w:r>
    </w:p>
    <w:p w14:paraId="2412BF37" w14:textId="77777777" w:rsidR="00106F7B" w:rsidRDefault="00106F7B" w:rsidP="00106F7B">
      <w:pPr>
        <w:adjustRightInd w:val="0"/>
        <w:rPr>
          <w:b/>
        </w:rPr>
      </w:pPr>
      <w:r>
        <w:rPr>
          <w:b/>
          <w:noProof/>
          <w:lang w:eastAsia="ru-RU" w:bidi="ar-SA"/>
        </w:rPr>
        <w:drawing>
          <wp:inline distT="0" distB="0" distL="0" distR="0" wp14:anchorId="734CAAC5" wp14:editId="5F40364F">
            <wp:extent cx="6183630" cy="8872855"/>
            <wp:effectExtent l="0" t="0" r="7620" b="4445"/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3630" cy="8872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3E61B7" w14:textId="77777777" w:rsidR="00106F7B" w:rsidRDefault="00106F7B" w:rsidP="00106F7B">
      <w:pPr>
        <w:adjustRightInd w:val="0"/>
        <w:rPr>
          <w:b/>
        </w:rPr>
      </w:pPr>
      <w:r>
        <w:rPr>
          <w:b/>
          <w:noProof/>
          <w:lang w:eastAsia="ru-RU" w:bidi="ar-SA"/>
        </w:rPr>
        <w:lastRenderedPageBreak/>
        <w:drawing>
          <wp:inline distT="0" distB="0" distL="0" distR="0" wp14:anchorId="3D706086" wp14:editId="1B33B6C5">
            <wp:extent cx="6168390" cy="8872855"/>
            <wp:effectExtent l="0" t="0" r="3810" b="4445"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8390" cy="8872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37A749" w14:textId="77777777" w:rsidR="00106F7B" w:rsidRDefault="00106F7B" w:rsidP="00106F7B">
      <w:pPr>
        <w:adjustRightInd w:val="0"/>
        <w:rPr>
          <w:b/>
        </w:rPr>
      </w:pPr>
      <w:r>
        <w:rPr>
          <w:b/>
          <w:noProof/>
          <w:lang w:eastAsia="ru-RU" w:bidi="ar-SA"/>
        </w:rPr>
        <w:lastRenderedPageBreak/>
        <w:drawing>
          <wp:inline distT="0" distB="0" distL="0" distR="0" wp14:anchorId="29F75EFC" wp14:editId="1203C4F6">
            <wp:extent cx="6183630" cy="8872855"/>
            <wp:effectExtent l="0" t="0" r="7620" b="4445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3630" cy="8872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197477" w14:textId="77777777" w:rsidR="00106F7B" w:rsidRDefault="00106F7B" w:rsidP="00106F7B">
      <w:pPr>
        <w:adjustRightInd w:val="0"/>
        <w:rPr>
          <w:b/>
        </w:rPr>
      </w:pPr>
      <w:r>
        <w:rPr>
          <w:b/>
          <w:noProof/>
          <w:lang w:eastAsia="ru-RU" w:bidi="ar-SA"/>
        </w:rPr>
        <w:lastRenderedPageBreak/>
        <w:drawing>
          <wp:inline distT="0" distB="0" distL="0" distR="0" wp14:anchorId="35A7DBEC" wp14:editId="03ACBC50">
            <wp:extent cx="6183630" cy="8856980"/>
            <wp:effectExtent l="0" t="0" r="7620" b="1270"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3630" cy="8856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959DA5" w14:textId="77777777" w:rsidR="00106F7B" w:rsidRDefault="00106F7B" w:rsidP="00106F7B">
      <w:pPr>
        <w:adjustRightInd w:val="0"/>
        <w:rPr>
          <w:b/>
        </w:rPr>
      </w:pPr>
      <w:r>
        <w:rPr>
          <w:b/>
          <w:noProof/>
          <w:lang w:eastAsia="ru-RU" w:bidi="ar-SA"/>
        </w:rPr>
        <w:lastRenderedPageBreak/>
        <w:drawing>
          <wp:inline distT="0" distB="0" distL="0" distR="0" wp14:anchorId="14C0F8CB" wp14:editId="4A155245">
            <wp:extent cx="6168390" cy="8856980"/>
            <wp:effectExtent l="0" t="0" r="3810" b="1270"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8390" cy="8856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CDA76D" w14:textId="77777777" w:rsidR="00106F7B" w:rsidRDefault="00106F7B" w:rsidP="00106F7B">
      <w:pPr>
        <w:adjustRightInd w:val="0"/>
        <w:rPr>
          <w:b/>
        </w:rPr>
      </w:pPr>
      <w:r>
        <w:rPr>
          <w:b/>
          <w:noProof/>
          <w:lang w:eastAsia="ru-RU" w:bidi="ar-SA"/>
        </w:rPr>
        <w:lastRenderedPageBreak/>
        <w:drawing>
          <wp:inline distT="0" distB="0" distL="0" distR="0" wp14:anchorId="2F0208B2" wp14:editId="7C145027">
            <wp:extent cx="6183630" cy="8856980"/>
            <wp:effectExtent l="0" t="0" r="7620" b="1270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3630" cy="8856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9CA3F7" w14:textId="77777777" w:rsidR="00106F7B" w:rsidRDefault="00106F7B" w:rsidP="00106F7B">
      <w:pPr>
        <w:adjustRightInd w:val="0"/>
        <w:rPr>
          <w:b/>
        </w:rPr>
      </w:pPr>
      <w:r>
        <w:rPr>
          <w:b/>
          <w:noProof/>
          <w:lang w:eastAsia="ru-RU" w:bidi="ar-SA"/>
        </w:rPr>
        <w:lastRenderedPageBreak/>
        <w:drawing>
          <wp:inline distT="0" distB="0" distL="0" distR="0" wp14:anchorId="3253F0EA" wp14:editId="594E0784">
            <wp:extent cx="6183630" cy="8888095"/>
            <wp:effectExtent l="0" t="0" r="7620" b="8255"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3630" cy="8888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4B0A61" w14:textId="77777777" w:rsidR="00106F7B" w:rsidRDefault="00106F7B" w:rsidP="00106F7B">
      <w:pPr>
        <w:adjustRightInd w:val="0"/>
        <w:rPr>
          <w:b/>
        </w:rPr>
      </w:pPr>
      <w:r>
        <w:rPr>
          <w:b/>
          <w:noProof/>
          <w:lang w:eastAsia="ru-RU" w:bidi="ar-SA"/>
        </w:rPr>
        <w:lastRenderedPageBreak/>
        <w:drawing>
          <wp:inline distT="0" distB="0" distL="0" distR="0" wp14:anchorId="218329DF" wp14:editId="3FEA1E76">
            <wp:extent cx="6183630" cy="8872855"/>
            <wp:effectExtent l="0" t="0" r="7620" b="4445"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3630" cy="8872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DA084D" w14:textId="77777777" w:rsidR="00106F7B" w:rsidRDefault="00106F7B" w:rsidP="00106F7B">
      <w:pPr>
        <w:adjustRightInd w:val="0"/>
        <w:rPr>
          <w:b/>
        </w:rPr>
      </w:pPr>
      <w:r>
        <w:rPr>
          <w:b/>
          <w:noProof/>
          <w:lang w:eastAsia="ru-RU" w:bidi="ar-SA"/>
        </w:rPr>
        <w:lastRenderedPageBreak/>
        <w:drawing>
          <wp:inline distT="0" distB="0" distL="0" distR="0" wp14:anchorId="139F7587" wp14:editId="676C7BA8">
            <wp:extent cx="6191885" cy="8872855"/>
            <wp:effectExtent l="0" t="0" r="0" b="4445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885" cy="8872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7D3C60" w14:textId="77777777" w:rsidR="00106F7B" w:rsidRDefault="00106F7B" w:rsidP="00106F7B">
      <w:pPr>
        <w:adjustRightInd w:val="0"/>
        <w:rPr>
          <w:b/>
        </w:rPr>
      </w:pPr>
    </w:p>
    <w:p w14:paraId="708216DF" w14:textId="77777777" w:rsidR="00106F7B" w:rsidRDefault="00106F7B" w:rsidP="00106F7B">
      <w:pPr>
        <w:adjustRightInd w:val="0"/>
        <w:rPr>
          <w:b/>
        </w:rPr>
      </w:pPr>
      <w:r>
        <w:rPr>
          <w:b/>
          <w:noProof/>
          <w:lang w:eastAsia="ru-RU" w:bidi="ar-SA"/>
        </w:rPr>
        <w:lastRenderedPageBreak/>
        <w:drawing>
          <wp:inline distT="0" distB="0" distL="0" distR="0" wp14:anchorId="47D0BE0A" wp14:editId="2E174F97">
            <wp:extent cx="6199505" cy="8888095"/>
            <wp:effectExtent l="0" t="0" r="0" b="8255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9505" cy="8888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B46DB6" w14:textId="77777777" w:rsidR="00106F7B" w:rsidRDefault="00106F7B" w:rsidP="00106F7B">
      <w:pPr>
        <w:adjustRightInd w:val="0"/>
        <w:rPr>
          <w:b/>
        </w:rPr>
      </w:pPr>
    </w:p>
    <w:p w14:paraId="29E1ACF8" w14:textId="77777777" w:rsidR="00106F7B" w:rsidRDefault="00106F7B" w:rsidP="00106F7B">
      <w:pPr>
        <w:adjustRightInd w:val="0"/>
        <w:rPr>
          <w:b/>
        </w:rPr>
      </w:pPr>
    </w:p>
    <w:p w14:paraId="51B5755E" w14:textId="77777777" w:rsidR="00106F7B" w:rsidRPr="005917D0" w:rsidRDefault="00106F7B" w:rsidP="00106F7B">
      <w:pPr>
        <w:rPr>
          <w:rFonts w:eastAsia="SimSun"/>
          <w:color w:val="000000"/>
          <w:kern w:val="2"/>
        </w:rPr>
      </w:pPr>
      <w:r w:rsidRPr="005917D0">
        <w:rPr>
          <w:rFonts w:eastAsia="SimSun"/>
          <w:color w:val="000000"/>
          <w:kern w:val="2"/>
        </w:rPr>
        <w:t>Приложение №</w:t>
      </w:r>
      <w:r>
        <w:rPr>
          <w:rFonts w:eastAsia="SimSun"/>
          <w:color w:val="000000"/>
          <w:kern w:val="2"/>
        </w:rPr>
        <w:t xml:space="preserve"> 2</w:t>
      </w:r>
    </w:p>
    <w:p w14:paraId="396477BB" w14:textId="77777777" w:rsidR="00106F7B" w:rsidRPr="005917D0" w:rsidRDefault="00106F7B" w:rsidP="00106F7B">
      <w:pPr>
        <w:rPr>
          <w:rFonts w:eastAsia="SimSun"/>
          <w:color w:val="000000"/>
          <w:kern w:val="2"/>
        </w:rPr>
      </w:pPr>
      <w:r w:rsidRPr="005917D0">
        <w:rPr>
          <w:rFonts w:eastAsia="SimSun"/>
          <w:color w:val="000000"/>
          <w:kern w:val="2"/>
        </w:rPr>
        <w:t xml:space="preserve">к </w:t>
      </w:r>
      <w:r>
        <w:rPr>
          <w:rFonts w:eastAsia="SimSun"/>
          <w:color w:val="000000"/>
          <w:kern w:val="2"/>
        </w:rPr>
        <w:t>ТЗ</w:t>
      </w:r>
    </w:p>
    <w:p w14:paraId="5E521FF1" w14:textId="77777777" w:rsidR="00106F7B" w:rsidRDefault="00106F7B" w:rsidP="00106F7B">
      <w:pPr>
        <w:adjustRightInd w:val="0"/>
        <w:rPr>
          <w:b/>
        </w:rPr>
      </w:pPr>
      <w:r>
        <w:rPr>
          <w:b/>
          <w:noProof/>
          <w:lang w:eastAsia="ru-RU" w:bidi="ar-SA"/>
        </w:rPr>
        <w:lastRenderedPageBreak/>
        <w:drawing>
          <wp:inline distT="0" distB="0" distL="0" distR="0" wp14:anchorId="4F55120C" wp14:editId="0DA2270F">
            <wp:extent cx="6183630" cy="8856980"/>
            <wp:effectExtent l="0" t="0" r="7620" b="1270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3630" cy="8856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A046AE" w14:textId="77777777" w:rsidR="00106F7B" w:rsidRDefault="00106F7B" w:rsidP="00106F7B">
      <w:pPr>
        <w:adjustRightInd w:val="0"/>
        <w:rPr>
          <w:b/>
        </w:rPr>
      </w:pPr>
      <w:r>
        <w:rPr>
          <w:b/>
          <w:noProof/>
          <w:lang w:eastAsia="ru-RU" w:bidi="ar-SA"/>
        </w:rPr>
        <w:lastRenderedPageBreak/>
        <w:drawing>
          <wp:inline distT="0" distB="0" distL="0" distR="0" wp14:anchorId="20C135FB" wp14:editId="2F409542">
            <wp:extent cx="6183630" cy="8872855"/>
            <wp:effectExtent l="0" t="0" r="7620" b="4445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3630" cy="8872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C44ACB" w14:textId="77777777" w:rsidR="00106F7B" w:rsidRDefault="00106F7B" w:rsidP="00106F7B">
      <w:pPr>
        <w:adjustRightInd w:val="0"/>
        <w:rPr>
          <w:b/>
        </w:rPr>
      </w:pPr>
      <w:r>
        <w:rPr>
          <w:b/>
          <w:noProof/>
          <w:lang w:eastAsia="ru-RU" w:bidi="ar-SA"/>
        </w:rPr>
        <w:lastRenderedPageBreak/>
        <w:drawing>
          <wp:inline distT="0" distB="0" distL="0" distR="0" wp14:anchorId="5BAACBDB" wp14:editId="425B8A51">
            <wp:extent cx="6183630" cy="8872855"/>
            <wp:effectExtent l="0" t="0" r="7620" b="4445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3630" cy="8872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760F76" w14:textId="77777777" w:rsidR="00106F7B" w:rsidRDefault="00106F7B" w:rsidP="00106F7B">
      <w:pPr>
        <w:adjustRightInd w:val="0"/>
        <w:rPr>
          <w:b/>
        </w:rPr>
      </w:pPr>
      <w:r>
        <w:rPr>
          <w:b/>
          <w:noProof/>
          <w:lang w:eastAsia="ru-RU" w:bidi="ar-SA"/>
        </w:rPr>
        <w:lastRenderedPageBreak/>
        <w:drawing>
          <wp:inline distT="0" distB="0" distL="0" distR="0" wp14:anchorId="4CD625A2" wp14:editId="4E6E9A62">
            <wp:extent cx="6183630" cy="8872855"/>
            <wp:effectExtent l="0" t="0" r="7620" b="4445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3630" cy="8872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3BE0CF" w14:textId="77777777" w:rsidR="00106F7B" w:rsidRDefault="00106F7B" w:rsidP="00106F7B">
      <w:pPr>
        <w:adjustRightInd w:val="0"/>
        <w:rPr>
          <w:b/>
        </w:rPr>
      </w:pPr>
      <w:r>
        <w:rPr>
          <w:b/>
          <w:noProof/>
          <w:lang w:eastAsia="ru-RU" w:bidi="ar-SA"/>
        </w:rPr>
        <w:lastRenderedPageBreak/>
        <w:drawing>
          <wp:inline distT="0" distB="0" distL="0" distR="0" wp14:anchorId="042575FA" wp14:editId="2C2B992A">
            <wp:extent cx="6191885" cy="8888095"/>
            <wp:effectExtent l="0" t="0" r="0" b="8255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885" cy="8888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2C2EDA" w14:textId="77777777" w:rsidR="00106F7B" w:rsidRDefault="00106F7B" w:rsidP="00106F7B">
      <w:pPr>
        <w:adjustRightInd w:val="0"/>
        <w:rPr>
          <w:b/>
        </w:rPr>
      </w:pPr>
      <w:r>
        <w:rPr>
          <w:b/>
          <w:noProof/>
          <w:lang w:eastAsia="ru-RU" w:bidi="ar-SA"/>
        </w:rPr>
        <w:lastRenderedPageBreak/>
        <w:drawing>
          <wp:inline distT="0" distB="0" distL="0" distR="0" wp14:anchorId="1F9FB395" wp14:editId="4CB90E01">
            <wp:extent cx="6191885" cy="8872855"/>
            <wp:effectExtent l="0" t="0" r="0" b="4445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885" cy="8872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0E503C" w14:textId="77777777" w:rsidR="00106F7B" w:rsidRDefault="00106F7B" w:rsidP="00106F7B">
      <w:pPr>
        <w:adjustRightInd w:val="0"/>
        <w:rPr>
          <w:b/>
        </w:rPr>
      </w:pPr>
      <w:r>
        <w:rPr>
          <w:b/>
          <w:noProof/>
          <w:lang w:eastAsia="ru-RU" w:bidi="ar-SA"/>
        </w:rPr>
        <w:lastRenderedPageBreak/>
        <w:drawing>
          <wp:inline distT="0" distB="0" distL="0" distR="0" wp14:anchorId="725B2303" wp14:editId="2D5B2473">
            <wp:extent cx="6191885" cy="8888095"/>
            <wp:effectExtent l="0" t="0" r="0" b="8255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885" cy="8888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29157E" w14:textId="77777777" w:rsidR="00106F7B" w:rsidRDefault="00106F7B" w:rsidP="00106F7B">
      <w:pPr>
        <w:adjustRightInd w:val="0"/>
        <w:rPr>
          <w:b/>
        </w:rPr>
      </w:pPr>
      <w:r>
        <w:rPr>
          <w:b/>
          <w:noProof/>
          <w:lang w:eastAsia="ru-RU" w:bidi="ar-SA"/>
        </w:rPr>
        <w:lastRenderedPageBreak/>
        <w:drawing>
          <wp:inline distT="0" distB="0" distL="0" distR="0" wp14:anchorId="1C921B15" wp14:editId="2C25BD29">
            <wp:extent cx="6191885" cy="8872855"/>
            <wp:effectExtent l="0" t="0" r="0" b="4445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885" cy="8872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2A5AD0" w14:textId="77777777" w:rsidR="00106F7B" w:rsidRDefault="00106F7B" w:rsidP="00106F7B">
      <w:pPr>
        <w:adjustRightInd w:val="0"/>
        <w:rPr>
          <w:b/>
        </w:rPr>
      </w:pPr>
      <w:r>
        <w:rPr>
          <w:b/>
          <w:noProof/>
          <w:lang w:eastAsia="ru-RU" w:bidi="ar-SA"/>
        </w:rPr>
        <w:lastRenderedPageBreak/>
        <w:drawing>
          <wp:inline distT="0" distB="0" distL="0" distR="0" wp14:anchorId="3ED6A124" wp14:editId="4AF0B459">
            <wp:extent cx="6183630" cy="8872855"/>
            <wp:effectExtent l="0" t="0" r="7620" b="4445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3630" cy="8872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EAC7CF" w14:textId="77777777" w:rsidR="00106F7B" w:rsidRDefault="00106F7B" w:rsidP="00106F7B">
      <w:pPr>
        <w:adjustRightInd w:val="0"/>
        <w:rPr>
          <w:b/>
        </w:rPr>
      </w:pPr>
      <w:r>
        <w:rPr>
          <w:b/>
          <w:noProof/>
          <w:lang w:eastAsia="ru-RU" w:bidi="ar-SA"/>
        </w:rPr>
        <w:lastRenderedPageBreak/>
        <w:drawing>
          <wp:inline distT="0" distB="0" distL="0" distR="0" wp14:anchorId="0F43A51C" wp14:editId="3121D06E">
            <wp:extent cx="6199505" cy="8888095"/>
            <wp:effectExtent l="0" t="0" r="0" b="8255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9505" cy="8888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003FC4" w14:textId="77777777" w:rsidR="00106F7B" w:rsidRDefault="00106F7B" w:rsidP="00106F7B">
      <w:pPr>
        <w:adjustRightInd w:val="0"/>
        <w:rPr>
          <w:b/>
        </w:rPr>
      </w:pPr>
    </w:p>
    <w:p w14:paraId="319B2DCD" w14:textId="77777777" w:rsidR="00106F7B" w:rsidRDefault="00106F7B" w:rsidP="00106F7B">
      <w:pPr>
        <w:adjustRightInd w:val="0"/>
        <w:rPr>
          <w:b/>
        </w:rPr>
      </w:pPr>
    </w:p>
    <w:p w14:paraId="2938E505" w14:textId="77777777" w:rsidR="00106F7B" w:rsidRPr="005917D0" w:rsidRDefault="00106F7B" w:rsidP="00106F7B">
      <w:pPr>
        <w:rPr>
          <w:rFonts w:eastAsia="SimSun"/>
          <w:color w:val="000000"/>
          <w:kern w:val="2"/>
        </w:rPr>
      </w:pPr>
      <w:r w:rsidRPr="005917D0">
        <w:rPr>
          <w:rFonts w:eastAsia="SimSun"/>
          <w:color w:val="000000"/>
          <w:kern w:val="2"/>
        </w:rPr>
        <w:t>Приложение №</w:t>
      </w:r>
      <w:r>
        <w:rPr>
          <w:rFonts w:eastAsia="SimSun"/>
          <w:color w:val="000000"/>
          <w:kern w:val="2"/>
        </w:rPr>
        <w:t xml:space="preserve"> 3</w:t>
      </w:r>
    </w:p>
    <w:p w14:paraId="06B6B89A" w14:textId="77777777" w:rsidR="00106F7B" w:rsidRPr="005917D0" w:rsidRDefault="00106F7B" w:rsidP="00106F7B">
      <w:pPr>
        <w:rPr>
          <w:rFonts w:eastAsia="SimSun"/>
          <w:color w:val="000000"/>
          <w:kern w:val="2"/>
        </w:rPr>
      </w:pPr>
      <w:r w:rsidRPr="005917D0">
        <w:rPr>
          <w:rFonts w:eastAsia="SimSun"/>
          <w:color w:val="000000"/>
          <w:kern w:val="2"/>
        </w:rPr>
        <w:t xml:space="preserve">к </w:t>
      </w:r>
      <w:r>
        <w:rPr>
          <w:rFonts w:eastAsia="SimSun"/>
          <w:color w:val="000000"/>
          <w:kern w:val="2"/>
        </w:rPr>
        <w:t>ТЗ</w:t>
      </w:r>
    </w:p>
    <w:p w14:paraId="2AD49FDF" w14:textId="77777777" w:rsidR="00106F7B" w:rsidRDefault="00106F7B" w:rsidP="00106F7B">
      <w:pPr>
        <w:adjustRightInd w:val="0"/>
        <w:rPr>
          <w:b/>
        </w:rPr>
      </w:pPr>
      <w:r>
        <w:rPr>
          <w:b/>
          <w:noProof/>
          <w:lang w:eastAsia="ru-RU" w:bidi="ar-SA"/>
        </w:rPr>
        <w:lastRenderedPageBreak/>
        <w:drawing>
          <wp:inline distT="0" distB="0" distL="0" distR="0" wp14:anchorId="7945DAB5" wp14:editId="07E44E4A">
            <wp:extent cx="6199505" cy="8888095"/>
            <wp:effectExtent l="0" t="0" r="0" b="8255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9505" cy="8888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060322" w14:textId="77777777" w:rsidR="00106F7B" w:rsidRDefault="00106F7B" w:rsidP="00106F7B">
      <w:pPr>
        <w:adjustRightInd w:val="0"/>
        <w:rPr>
          <w:b/>
        </w:rPr>
      </w:pPr>
      <w:r>
        <w:rPr>
          <w:b/>
          <w:noProof/>
          <w:lang w:eastAsia="ru-RU" w:bidi="ar-SA"/>
        </w:rPr>
        <w:lastRenderedPageBreak/>
        <w:drawing>
          <wp:inline distT="0" distB="0" distL="0" distR="0" wp14:anchorId="5C9C1C29" wp14:editId="6BF14255">
            <wp:extent cx="6191885" cy="8872855"/>
            <wp:effectExtent l="0" t="0" r="0" b="4445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885" cy="8872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B2F005" w14:textId="77777777" w:rsidR="00106F7B" w:rsidRDefault="00106F7B" w:rsidP="00106F7B">
      <w:pPr>
        <w:adjustRightInd w:val="0"/>
        <w:rPr>
          <w:b/>
        </w:rPr>
      </w:pPr>
      <w:r>
        <w:rPr>
          <w:b/>
          <w:noProof/>
          <w:lang w:eastAsia="ru-RU" w:bidi="ar-SA"/>
        </w:rPr>
        <w:lastRenderedPageBreak/>
        <w:drawing>
          <wp:inline distT="0" distB="0" distL="0" distR="0" wp14:anchorId="218AB73C" wp14:editId="61A4321E">
            <wp:extent cx="6183630" cy="8872855"/>
            <wp:effectExtent l="0" t="0" r="7620" b="4445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3630" cy="8872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AE99ED" w14:textId="77777777" w:rsidR="00106F7B" w:rsidRDefault="00106F7B" w:rsidP="00106F7B">
      <w:pPr>
        <w:adjustRightInd w:val="0"/>
        <w:rPr>
          <w:b/>
        </w:rPr>
      </w:pPr>
      <w:r>
        <w:rPr>
          <w:b/>
          <w:noProof/>
          <w:lang w:eastAsia="ru-RU" w:bidi="ar-SA"/>
        </w:rPr>
        <w:lastRenderedPageBreak/>
        <w:drawing>
          <wp:inline distT="0" distB="0" distL="0" distR="0" wp14:anchorId="73238103" wp14:editId="3419414F">
            <wp:extent cx="6168390" cy="8872855"/>
            <wp:effectExtent l="0" t="0" r="3810" b="4445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8390" cy="8872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53F616" w14:textId="77777777" w:rsidR="00106F7B" w:rsidRDefault="00106F7B" w:rsidP="00106F7B">
      <w:pPr>
        <w:adjustRightInd w:val="0"/>
        <w:rPr>
          <w:b/>
        </w:rPr>
      </w:pPr>
      <w:r>
        <w:rPr>
          <w:b/>
          <w:noProof/>
          <w:lang w:eastAsia="ru-RU" w:bidi="ar-SA"/>
        </w:rPr>
        <w:lastRenderedPageBreak/>
        <w:drawing>
          <wp:inline distT="0" distB="0" distL="0" distR="0" wp14:anchorId="47EB38DC" wp14:editId="25F11C80">
            <wp:extent cx="6168390" cy="8856980"/>
            <wp:effectExtent l="0" t="0" r="3810" b="127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8390" cy="8856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146D6E" w14:textId="77777777" w:rsidR="00106F7B" w:rsidRDefault="00106F7B" w:rsidP="00106F7B">
      <w:pPr>
        <w:adjustRightInd w:val="0"/>
        <w:rPr>
          <w:b/>
        </w:rPr>
      </w:pPr>
      <w:r>
        <w:rPr>
          <w:b/>
          <w:noProof/>
          <w:lang w:eastAsia="ru-RU" w:bidi="ar-SA"/>
        </w:rPr>
        <w:lastRenderedPageBreak/>
        <w:drawing>
          <wp:inline distT="0" distB="0" distL="0" distR="0" wp14:anchorId="2DDF2667" wp14:editId="64D11754">
            <wp:extent cx="6183630" cy="8872855"/>
            <wp:effectExtent l="0" t="0" r="7620" b="4445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3630" cy="8872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B6DAB8" w14:textId="77777777" w:rsidR="00106F7B" w:rsidRDefault="00106F7B" w:rsidP="00106F7B">
      <w:pPr>
        <w:adjustRightInd w:val="0"/>
        <w:rPr>
          <w:b/>
        </w:rPr>
      </w:pPr>
      <w:r>
        <w:rPr>
          <w:b/>
          <w:noProof/>
          <w:lang w:eastAsia="ru-RU" w:bidi="ar-SA"/>
        </w:rPr>
        <w:lastRenderedPageBreak/>
        <w:drawing>
          <wp:inline distT="0" distB="0" distL="0" distR="0" wp14:anchorId="4478F085" wp14:editId="6EAFF395">
            <wp:extent cx="6183630" cy="8856980"/>
            <wp:effectExtent l="0" t="0" r="7620" b="127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3630" cy="8856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F1A2CE" w14:textId="77777777" w:rsidR="00106F7B" w:rsidRDefault="00106F7B" w:rsidP="00106F7B">
      <w:pPr>
        <w:adjustRightInd w:val="0"/>
        <w:rPr>
          <w:b/>
        </w:rPr>
      </w:pPr>
      <w:r>
        <w:rPr>
          <w:b/>
          <w:noProof/>
          <w:lang w:eastAsia="ru-RU" w:bidi="ar-SA"/>
        </w:rPr>
        <w:lastRenderedPageBreak/>
        <w:drawing>
          <wp:inline distT="0" distB="0" distL="0" distR="0" wp14:anchorId="6F209017" wp14:editId="4F44B106">
            <wp:extent cx="6183630" cy="8872855"/>
            <wp:effectExtent l="0" t="0" r="7620" b="4445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3630" cy="8872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FF8A22" w14:textId="77777777" w:rsidR="00106F7B" w:rsidRDefault="00106F7B" w:rsidP="00106F7B">
      <w:pPr>
        <w:adjustRightInd w:val="0"/>
        <w:rPr>
          <w:b/>
        </w:rPr>
      </w:pPr>
      <w:r>
        <w:rPr>
          <w:b/>
          <w:noProof/>
          <w:lang w:eastAsia="ru-RU" w:bidi="ar-SA"/>
        </w:rPr>
        <w:lastRenderedPageBreak/>
        <w:drawing>
          <wp:inline distT="0" distB="0" distL="0" distR="0" wp14:anchorId="194817F6" wp14:editId="7DCBF79A">
            <wp:extent cx="6191885" cy="8888095"/>
            <wp:effectExtent l="0" t="0" r="0" b="8255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885" cy="8888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631744" w14:textId="77777777" w:rsidR="00106F7B" w:rsidRDefault="00106F7B" w:rsidP="00106F7B">
      <w:pPr>
        <w:adjustRightInd w:val="0"/>
        <w:rPr>
          <w:b/>
        </w:rPr>
      </w:pPr>
      <w:r>
        <w:rPr>
          <w:b/>
          <w:noProof/>
          <w:lang w:eastAsia="ru-RU" w:bidi="ar-SA"/>
        </w:rPr>
        <w:lastRenderedPageBreak/>
        <w:drawing>
          <wp:inline distT="0" distB="0" distL="0" distR="0" wp14:anchorId="14E6DAD7" wp14:editId="77662260">
            <wp:extent cx="6168390" cy="8872855"/>
            <wp:effectExtent l="0" t="0" r="3810" b="4445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8390" cy="8872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80482D" w14:textId="77777777" w:rsidR="00106F7B" w:rsidRDefault="00106F7B" w:rsidP="00106F7B">
      <w:pPr>
        <w:adjustRightInd w:val="0"/>
        <w:rPr>
          <w:b/>
        </w:rPr>
      </w:pPr>
    </w:p>
    <w:p w14:paraId="3C5D89DD" w14:textId="77777777" w:rsidR="00106F7B" w:rsidRDefault="00106F7B" w:rsidP="00106F7B">
      <w:pPr>
        <w:adjustRightInd w:val="0"/>
        <w:rPr>
          <w:b/>
        </w:rPr>
      </w:pPr>
    </w:p>
    <w:p w14:paraId="6B7EC0DE" w14:textId="77777777" w:rsidR="00106F7B" w:rsidRPr="005917D0" w:rsidRDefault="00106F7B" w:rsidP="00106F7B">
      <w:pPr>
        <w:rPr>
          <w:rFonts w:eastAsia="SimSun"/>
          <w:color w:val="000000"/>
          <w:kern w:val="2"/>
        </w:rPr>
      </w:pPr>
      <w:r w:rsidRPr="005917D0">
        <w:rPr>
          <w:rFonts w:eastAsia="SimSun"/>
          <w:color w:val="000000"/>
          <w:kern w:val="2"/>
        </w:rPr>
        <w:t>Приложение №</w:t>
      </w:r>
      <w:r>
        <w:rPr>
          <w:rFonts w:eastAsia="SimSun"/>
          <w:color w:val="000000"/>
          <w:kern w:val="2"/>
        </w:rPr>
        <w:t xml:space="preserve"> 4</w:t>
      </w:r>
    </w:p>
    <w:p w14:paraId="78B9FFD4" w14:textId="77777777" w:rsidR="00106F7B" w:rsidRPr="005917D0" w:rsidRDefault="00106F7B" w:rsidP="00106F7B">
      <w:pPr>
        <w:rPr>
          <w:rFonts w:eastAsia="SimSun"/>
          <w:color w:val="000000"/>
          <w:kern w:val="2"/>
        </w:rPr>
      </w:pPr>
      <w:r w:rsidRPr="005917D0">
        <w:rPr>
          <w:rFonts w:eastAsia="SimSun"/>
          <w:color w:val="000000"/>
          <w:kern w:val="2"/>
        </w:rPr>
        <w:t xml:space="preserve">к </w:t>
      </w:r>
      <w:r>
        <w:rPr>
          <w:rFonts w:eastAsia="SimSun"/>
          <w:color w:val="000000"/>
          <w:kern w:val="2"/>
        </w:rPr>
        <w:t>ТЗ</w:t>
      </w:r>
    </w:p>
    <w:p w14:paraId="12985989" w14:textId="77777777" w:rsidR="00106F7B" w:rsidRDefault="00106F7B" w:rsidP="00106F7B">
      <w:pPr>
        <w:adjustRightInd w:val="0"/>
        <w:rPr>
          <w:b/>
        </w:rPr>
      </w:pPr>
      <w:r>
        <w:rPr>
          <w:b/>
          <w:noProof/>
          <w:lang w:eastAsia="ru-RU" w:bidi="ar-SA"/>
        </w:rPr>
        <w:lastRenderedPageBreak/>
        <w:drawing>
          <wp:inline distT="0" distB="0" distL="0" distR="0" wp14:anchorId="2441A687" wp14:editId="059E4105">
            <wp:extent cx="6160770" cy="8856980"/>
            <wp:effectExtent l="0" t="0" r="0" b="127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0770" cy="8856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AF976F" w14:textId="77777777" w:rsidR="00106F7B" w:rsidRDefault="00106F7B" w:rsidP="00106F7B">
      <w:pPr>
        <w:adjustRightInd w:val="0"/>
        <w:rPr>
          <w:b/>
        </w:rPr>
      </w:pPr>
      <w:r>
        <w:rPr>
          <w:b/>
          <w:noProof/>
          <w:lang w:eastAsia="ru-RU" w:bidi="ar-SA"/>
        </w:rPr>
        <w:lastRenderedPageBreak/>
        <w:drawing>
          <wp:inline distT="0" distB="0" distL="0" distR="0" wp14:anchorId="2331043B" wp14:editId="2A7C13BE">
            <wp:extent cx="6183630" cy="8872855"/>
            <wp:effectExtent l="0" t="0" r="7620" b="4445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3630" cy="8872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518624" w14:textId="77777777" w:rsidR="00106F7B" w:rsidRDefault="00106F7B" w:rsidP="00106F7B">
      <w:pPr>
        <w:adjustRightInd w:val="0"/>
        <w:rPr>
          <w:b/>
        </w:rPr>
      </w:pPr>
      <w:r>
        <w:rPr>
          <w:b/>
          <w:noProof/>
          <w:lang w:eastAsia="ru-RU" w:bidi="ar-SA"/>
        </w:rPr>
        <w:lastRenderedPageBreak/>
        <w:drawing>
          <wp:inline distT="0" distB="0" distL="0" distR="0" wp14:anchorId="750E1E5C" wp14:editId="39AFB46C">
            <wp:extent cx="6183630" cy="8872855"/>
            <wp:effectExtent l="0" t="0" r="7620" b="4445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3630" cy="8872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9406FE" w14:textId="77777777" w:rsidR="00106F7B" w:rsidRDefault="00106F7B" w:rsidP="00106F7B">
      <w:pPr>
        <w:adjustRightInd w:val="0"/>
        <w:rPr>
          <w:b/>
        </w:rPr>
      </w:pPr>
      <w:r>
        <w:rPr>
          <w:b/>
          <w:noProof/>
          <w:lang w:eastAsia="ru-RU" w:bidi="ar-SA"/>
        </w:rPr>
        <w:lastRenderedPageBreak/>
        <w:drawing>
          <wp:inline distT="0" distB="0" distL="0" distR="0" wp14:anchorId="24A95699" wp14:editId="0F6BEA60">
            <wp:extent cx="6183630" cy="8872855"/>
            <wp:effectExtent l="0" t="0" r="7620" b="4445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3630" cy="8872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DD1809" w14:textId="77777777" w:rsidR="00106F7B" w:rsidRDefault="00106F7B" w:rsidP="00106F7B">
      <w:pPr>
        <w:adjustRightInd w:val="0"/>
        <w:rPr>
          <w:b/>
        </w:rPr>
      </w:pPr>
      <w:r>
        <w:rPr>
          <w:b/>
          <w:noProof/>
          <w:lang w:eastAsia="ru-RU" w:bidi="ar-SA"/>
        </w:rPr>
        <w:lastRenderedPageBreak/>
        <w:drawing>
          <wp:inline distT="0" distB="0" distL="0" distR="0" wp14:anchorId="3A0B2098" wp14:editId="57EE3824">
            <wp:extent cx="6183630" cy="8872855"/>
            <wp:effectExtent l="0" t="0" r="7620" b="4445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3630" cy="8872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F00257" w14:textId="77777777" w:rsidR="00106F7B" w:rsidRDefault="00106F7B" w:rsidP="00106F7B">
      <w:pPr>
        <w:adjustRightInd w:val="0"/>
        <w:rPr>
          <w:b/>
        </w:rPr>
      </w:pPr>
      <w:r>
        <w:rPr>
          <w:b/>
          <w:noProof/>
          <w:lang w:eastAsia="ru-RU" w:bidi="ar-SA"/>
        </w:rPr>
        <w:lastRenderedPageBreak/>
        <w:drawing>
          <wp:inline distT="0" distB="0" distL="0" distR="0" wp14:anchorId="68EC9D82" wp14:editId="58637BA9">
            <wp:extent cx="6183630" cy="8872855"/>
            <wp:effectExtent l="0" t="0" r="7620" b="4445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3630" cy="8872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967AD4" w14:textId="77777777" w:rsidR="00106F7B" w:rsidRDefault="00106F7B" w:rsidP="00106F7B">
      <w:pPr>
        <w:adjustRightInd w:val="0"/>
        <w:rPr>
          <w:b/>
        </w:rPr>
      </w:pPr>
      <w:r>
        <w:rPr>
          <w:b/>
          <w:noProof/>
          <w:lang w:eastAsia="ru-RU" w:bidi="ar-SA"/>
        </w:rPr>
        <w:lastRenderedPageBreak/>
        <w:drawing>
          <wp:inline distT="0" distB="0" distL="0" distR="0" wp14:anchorId="7B8BF0C3" wp14:editId="42A05809">
            <wp:extent cx="6183630" cy="8872855"/>
            <wp:effectExtent l="0" t="0" r="7620" b="4445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3630" cy="8872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F2EBD7" w14:textId="77777777" w:rsidR="00106F7B" w:rsidRDefault="00106F7B" w:rsidP="00106F7B">
      <w:pPr>
        <w:adjustRightInd w:val="0"/>
        <w:rPr>
          <w:b/>
        </w:rPr>
      </w:pPr>
      <w:r>
        <w:rPr>
          <w:b/>
          <w:noProof/>
          <w:lang w:eastAsia="ru-RU" w:bidi="ar-SA"/>
        </w:rPr>
        <w:lastRenderedPageBreak/>
        <w:drawing>
          <wp:inline distT="0" distB="0" distL="0" distR="0" wp14:anchorId="1C5E1A07" wp14:editId="61194054">
            <wp:extent cx="6183630" cy="8872855"/>
            <wp:effectExtent l="0" t="0" r="7620" b="4445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3630" cy="8872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4E3BE5" w14:textId="77777777" w:rsidR="00106F7B" w:rsidRDefault="00106F7B" w:rsidP="00106F7B">
      <w:pPr>
        <w:adjustRightInd w:val="0"/>
        <w:rPr>
          <w:b/>
        </w:rPr>
      </w:pPr>
      <w:r>
        <w:rPr>
          <w:b/>
          <w:noProof/>
          <w:lang w:eastAsia="ru-RU" w:bidi="ar-SA"/>
        </w:rPr>
        <w:lastRenderedPageBreak/>
        <w:drawing>
          <wp:inline distT="0" distB="0" distL="0" distR="0" wp14:anchorId="20C5C2CA" wp14:editId="5DCE84EA">
            <wp:extent cx="6183630" cy="8872855"/>
            <wp:effectExtent l="0" t="0" r="7620" b="4445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3630" cy="8872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5CA125" w14:textId="77777777" w:rsidR="00106F7B" w:rsidRDefault="00106F7B" w:rsidP="00106F7B">
      <w:pPr>
        <w:adjustRightInd w:val="0"/>
        <w:rPr>
          <w:b/>
        </w:rPr>
      </w:pPr>
      <w:r>
        <w:rPr>
          <w:b/>
          <w:noProof/>
          <w:lang w:eastAsia="ru-RU" w:bidi="ar-SA"/>
        </w:rPr>
        <w:lastRenderedPageBreak/>
        <w:drawing>
          <wp:inline distT="0" distB="0" distL="0" distR="0" wp14:anchorId="56CDF46D" wp14:editId="3626D742">
            <wp:extent cx="6183630" cy="8872855"/>
            <wp:effectExtent l="0" t="0" r="7620" b="4445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3630" cy="8872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9F0A4B" w14:textId="77777777" w:rsidR="00106F7B" w:rsidRDefault="00106F7B" w:rsidP="00106F7B">
      <w:pPr>
        <w:adjustRightInd w:val="0"/>
        <w:rPr>
          <w:b/>
        </w:rPr>
      </w:pPr>
      <w:r>
        <w:rPr>
          <w:b/>
          <w:noProof/>
          <w:lang w:eastAsia="ru-RU" w:bidi="ar-SA"/>
        </w:rPr>
        <w:lastRenderedPageBreak/>
        <w:drawing>
          <wp:inline distT="0" distB="0" distL="0" distR="0" wp14:anchorId="0B1CDAC4" wp14:editId="6D01583C">
            <wp:extent cx="6183630" cy="8872855"/>
            <wp:effectExtent l="0" t="0" r="7620" b="4445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3630" cy="8872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5AB0D8" w14:textId="77777777" w:rsidR="00106F7B" w:rsidRDefault="00106F7B" w:rsidP="00106F7B">
      <w:pPr>
        <w:adjustRightInd w:val="0"/>
        <w:rPr>
          <w:b/>
        </w:rPr>
      </w:pPr>
      <w:r>
        <w:rPr>
          <w:b/>
          <w:noProof/>
          <w:lang w:eastAsia="ru-RU" w:bidi="ar-SA"/>
        </w:rPr>
        <w:lastRenderedPageBreak/>
        <w:drawing>
          <wp:inline distT="0" distB="0" distL="0" distR="0" wp14:anchorId="67A2D720" wp14:editId="6D23E507">
            <wp:extent cx="6191885" cy="8872855"/>
            <wp:effectExtent l="0" t="0" r="0" b="444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885" cy="8872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3F20E4" w14:textId="77777777" w:rsidR="00106F7B" w:rsidRDefault="00106F7B" w:rsidP="00106F7B">
      <w:pPr>
        <w:adjustRightInd w:val="0"/>
        <w:rPr>
          <w:b/>
        </w:rPr>
      </w:pPr>
    </w:p>
    <w:p w14:paraId="30DD9D2D" w14:textId="77777777" w:rsidR="00106F7B" w:rsidRDefault="00106F7B" w:rsidP="00106F7B">
      <w:pPr>
        <w:adjustRightInd w:val="0"/>
        <w:rPr>
          <w:b/>
        </w:rPr>
      </w:pPr>
    </w:p>
    <w:p w14:paraId="40E392BA" w14:textId="77777777" w:rsidR="00106F7B" w:rsidRPr="005917D0" w:rsidRDefault="00106F7B" w:rsidP="00106F7B">
      <w:pPr>
        <w:rPr>
          <w:rFonts w:eastAsia="SimSun"/>
          <w:color w:val="000000"/>
          <w:kern w:val="2"/>
        </w:rPr>
      </w:pPr>
      <w:r w:rsidRPr="005917D0">
        <w:rPr>
          <w:rFonts w:eastAsia="SimSun"/>
          <w:color w:val="000000"/>
          <w:kern w:val="2"/>
        </w:rPr>
        <w:t>Приложение №</w:t>
      </w:r>
      <w:r>
        <w:rPr>
          <w:rFonts w:eastAsia="SimSun"/>
          <w:color w:val="000000"/>
          <w:kern w:val="2"/>
        </w:rPr>
        <w:t xml:space="preserve"> 5</w:t>
      </w:r>
    </w:p>
    <w:p w14:paraId="7580B911" w14:textId="77777777" w:rsidR="00106F7B" w:rsidRPr="005917D0" w:rsidRDefault="00106F7B" w:rsidP="00106F7B">
      <w:pPr>
        <w:rPr>
          <w:rFonts w:eastAsia="SimSun"/>
          <w:color w:val="000000"/>
          <w:kern w:val="2"/>
        </w:rPr>
      </w:pPr>
      <w:r w:rsidRPr="005917D0">
        <w:rPr>
          <w:rFonts w:eastAsia="SimSun"/>
          <w:color w:val="000000"/>
          <w:kern w:val="2"/>
        </w:rPr>
        <w:t xml:space="preserve">к </w:t>
      </w:r>
      <w:r>
        <w:rPr>
          <w:rFonts w:eastAsia="SimSun"/>
          <w:color w:val="000000"/>
          <w:kern w:val="2"/>
        </w:rPr>
        <w:t>ТЗ</w:t>
      </w:r>
    </w:p>
    <w:p w14:paraId="6648B6A9" w14:textId="77777777" w:rsidR="00106F7B" w:rsidRDefault="00106F7B" w:rsidP="00106F7B">
      <w:pPr>
        <w:adjustRightInd w:val="0"/>
        <w:jc w:val="center"/>
        <w:rPr>
          <w:b/>
        </w:rPr>
      </w:pPr>
      <w:r>
        <w:rPr>
          <w:b/>
          <w:noProof/>
          <w:lang w:eastAsia="ru-RU" w:bidi="ar-SA"/>
        </w:rPr>
        <w:lastRenderedPageBreak/>
        <w:drawing>
          <wp:inline distT="0" distB="0" distL="0" distR="0" wp14:anchorId="151627CB" wp14:editId="0E01601B">
            <wp:extent cx="6168390" cy="8856980"/>
            <wp:effectExtent l="0" t="0" r="3810" b="127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8390" cy="8856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946A68" w14:textId="77777777" w:rsidR="00106F7B" w:rsidRDefault="00106F7B" w:rsidP="00106F7B">
      <w:pPr>
        <w:adjustRightInd w:val="0"/>
        <w:rPr>
          <w:b/>
        </w:rPr>
      </w:pPr>
    </w:p>
    <w:p w14:paraId="6EC2D8AB" w14:textId="77777777" w:rsidR="00106F7B" w:rsidRDefault="00106F7B" w:rsidP="00106F7B">
      <w:pPr>
        <w:adjustRightInd w:val="0"/>
        <w:jc w:val="center"/>
        <w:rPr>
          <w:b/>
        </w:rPr>
      </w:pPr>
      <w:r>
        <w:rPr>
          <w:b/>
          <w:noProof/>
          <w:lang w:eastAsia="ru-RU" w:bidi="ar-SA"/>
        </w:rPr>
        <w:lastRenderedPageBreak/>
        <w:drawing>
          <wp:inline distT="0" distB="0" distL="0" distR="0" wp14:anchorId="65D0989D" wp14:editId="0E7BB0B4">
            <wp:extent cx="6168390" cy="8849360"/>
            <wp:effectExtent l="0" t="0" r="3810" b="889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8390" cy="8849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FEFD80" w14:textId="77777777" w:rsidR="00106F7B" w:rsidRDefault="00106F7B" w:rsidP="00106F7B">
      <w:pPr>
        <w:adjustRightInd w:val="0"/>
        <w:rPr>
          <w:b/>
        </w:rPr>
      </w:pPr>
    </w:p>
    <w:p w14:paraId="284FE833" w14:textId="77777777" w:rsidR="00106F7B" w:rsidRDefault="00106F7B" w:rsidP="00106F7B">
      <w:pPr>
        <w:adjustRightInd w:val="0"/>
        <w:rPr>
          <w:b/>
        </w:rPr>
      </w:pPr>
    </w:p>
    <w:p w14:paraId="1C8BB80F" w14:textId="77777777" w:rsidR="00106F7B" w:rsidRDefault="00106F7B" w:rsidP="00106F7B">
      <w:pPr>
        <w:adjustRightInd w:val="0"/>
        <w:jc w:val="center"/>
        <w:rPr>
          <w:b/>
        </w:rPr>
      </w:pPr>
      <w:r>
        <w:rPr>
          <w:b/>
          <w:noProof/>
          <w:lang w:eastAsia="ru-RU" w:bidi="ar-SA"/>
        </w:rPr>
        <w:lastRenderedPageBreak/>
        <w:drawing>
          <wp:inline distT="0" distB="0" distL="0" distR="0" wp14:anchorId="3A36B1EC" wp14:editId="5F547DFA">
            <wp:extent cx="6168390" cy="8872855"/>
            <wp:effectExtent l="0" t="0" r="3810" b="4445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8390" cy="8872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20CE86" w14:textId="77777777" w:rsidR="00106F7B" w:rsidRDefault="00106F7B" w:rsidP="00106F7B">
      <w:pPr>
        <w:adjustRightInd w:val="0"/>
        <w:rPr>
          <w:b/>
        </w:rPr>
      </w:pPr>
    </w:p>
    <w:p w14:paraId="009FB191" w14:textId="77777777" w:rsidR="00106F7B" w:rsidRDefault="00106F7B" w:rsidP="00106F7B">
      <w:pPr>
        <w:adjustRightInd w:val="0"/>
        <w:rPr>
          <w:b/>
        </w:rPr>
      </w:pPr>
    </w:p>
    <w:p w14:paraId="096BB4B6" w14:textId="77777777" w:rsidR="00106F7B" w:rsidRDefault="00106F7B" w:rsidP="00106F7B">
      <w:pPr>
        <w:adjustRightInd w:val="0"/>
        <w:rPr>
          <w:b/>
        </w:rPr>
      </w:pPr>
    </w:p>
    <w:p w14:paraId="040063F8" w14:textId="77777777" w:rsidR="00106F7B" w:rsidRDefault="00106F7B" w:rsidP="00106F7B">
      <w:pPr>
        <w:adjustRightInd w:val="0"/>
        <w:jc w:val="center"/>
        <w:rPr>
          <w:b/>
        </w:rPr>
      </w:pPr>
      <w:r>
        <w:rPr>
          <w:b/>
          <w:noProof/>
          <w:lang w:eastAsia="ru-RU" w:bidi="ar-SA"/>
        </w:rPr>
        <w:lastRenderedPageBreak/>
        <w:drawing>
          <wp:inline distT="0" distB="0" distL="0" distR="0" wp14:anchorId="4771D874" wp14:editId="7589C4E9">
            <wp:extent cx="6168390" cy="8872855"/>
            <wp:effectExtent l="0" t="0" r="3810" b="4445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8390" cy="8872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07C267" w14:textId="77777777" w:rsidR="00106F7B" w:rsidRDefault="00106F7B" w:rsidP="00106F7B">
      <w:pPr>
        <w:adjustRightInd w:val="0"/>
        <w:jc w:val="center"/>
        <w:rPr>
          <w:b/>
        </w:rPr>
      </w:pPr>
      <w:r>
        <w:rPr>
          <w:b/>
          <w:noProof/>
          <w:lang w:eastAsia="ru-RU" w:bidi="ar-SA"/>
        </w:rPr>
        <w:lastRenderedPageBreak/>
        <w:drawing>
          <wp:inline distT="0" distB="0" distL="0" distR="0" wp14:anchorId="415418A1" wp14:editId="5241A73D">
            <wp:extent cx="6168390" cy="8856980"/>
            <wp:effectExtent l="0" t="0" r="3810" b="127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8390" cy="8856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B9A613" w14:textId="77777777" w:rsidR="00106F7B" w:rsidRDefault="00106F7B" w:rsidP="00106F7B">
      <w:pPr>
        <w:adjustRightInd w:val="0"/>
        <w:jc w:val="center"/>
        <w:rPr>
          <w:b/>
        </w:rPr>
      </w:pPr>
      <w:r>
        <w:rPr>
          <w:b/>
          <w:noProof/>
          <w:lang w:eastAsia="ru-RU" w:bidi="ar-SA"/>
        </w:rPr>
        <w:lastRenderedPageBreak/>
        <w:drawing>
          <wp:inline distT="0" distB="0" distL="0" distR="0" wp14:anchorId="3BB9A554" wp14:editId="5C085D02">
            <wp:extent cx="6168390" cy="8872855"/>
            <wp:effectExtent l="0" t="0" r="3810" b="4445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8390" cy="8872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24EF06" w14:textId="77777777" w:rsidR="00106F7B" w:rsidRDefault="00106F7B" w:rsidP="00106F7B">
      <w:pPr>
        <w:adjustRightInd w:val="0"/>
        <w:jc w:val="center"/>
        <w:rPr>
          <w:b/>
        </w:rPr>
      </w:pPr>
      <w:r>
        <w:rPr>
          <w:b/>
          <w:noProof/>
          <w:lang w:eastAsia="ru-RU" w:bidi="ar-SA"/>
        </w:rPr>
        <w:lastRenderedPageBreak/>
        <w:drawing>
          <wp:inline distT="0" distB="0" distL="0" distR="0" wp14:anchorId="47E4F93B" wp14:editId="363A2EAA">
            <wp:extent cx="6183630" cy="8856980"/>
            <wp:effectExtent l="0" t="0" r="7620" b="127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3630" cy="8856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F27948" w14:textId="77777777" w:rsidR="00106F7B" w:rsidRDefault="00106F7B" w:rsidP="00106F7B">
      <w:pPr>
        <w:adjustRightInd w:val="0"/>
        <w:jc w:val="center"/>
        <w:rPr>
          <w:b/>
        </w:rPr>
      </w:pPr>
      <w:r>
        <w:rPr>
          <w:b/>
          <w:noProof/>
          <w:lang w:eastAsia="ru-RU" w:bidi="ar-SA"/>
        </w:rPr>
        <w:lastRenderedPageBreak/>
        <w:drawing>
          <wp:inline distT="0" distB="0" distL="0" distR="0" wp14:anchorId="711D0E9D" wp14:editId="02C69B98">
            <wp:extent cx="6160770" cy="8856980"/>
            <wp:effectExtent l="0" t="0" r="0" b="127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0770" cy="8856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2394EA" w14:textId="77777777" w:rsidR="00106F7B" w:rsidRDefault="00106F7B" w:rsidP="00106F7B">
      <w:pPr>
        <w:adjustRightInd w:val="0"/>
        <w:jc w:val="center"/>
        <w:rPr>
          <w:b/>
        </w:rPr>
      </w:pPr>
      <w:r>
        <w:rPr>
          <w:b/>
          <w:noProof/>
          <w:lang w:eastAsia="ru-RU" w:bidi="ar-SA"/>
        </w:rPr>
        <w:lastRenderedPageBreak/>
        <w:drawing>
          <wp:inline distT="0" distB="0" distL="0" distR="0" wp14:anchorId="184BC1C1" wp14:editId="2D54D10C">
            <wp:extent cx="6152515" cy="8856980"/>
            <wp:effectExtent l="0" t="0" r="635" b="127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2515" cy="8856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149764" w14:textId="77777777" w:rsidR="00106F7B" w:rsidRDefault="00106F7B" w:rsidP="00106F7B">
      <w:pPr>
        <w:adjustRightInd w:val="0"/>
        <w:jc w:val="center"/>
        <w:rPr>
          <w:b/>
        </w:rPr>
      </w:pPr>
      <w:r>
        <w:rPr>
          <w:b/>
          <w:noProof/>
          <w:lang w:eastAsia="ru-RU" w:bidi="ar-SA"/>
        </w:rPr>
        <w:lastRenderedPageBreak/>
        <w:drawing>
          <wp:inline distT="0" distB="0" distL="0" distR="0" wp14:anchorId="29E4923A" wp14:editId="40CA7EE1">
            <wp:extent cx="6168390" cy="8872855"/>
            <wp:effectExtent l="0" t="0" r="3810" b="444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8390" cy="8872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00D4FC" w14:textId="77777777" w:rsidR="00106F7B" w:rsidRDefault="00106F7B" w:rsidP="00106F7B">
      <w:pPr>
        <w:adjustRightInd w:val="0"/>
        <w:rPr>
          <w:b/>
        </w:rPr>
      </w:pPr>
    </w:p>
    <w:p w14:paraId="42F7927A" w14:textId="77777777" w:rsidR="00106F7B" w:rsidRDefault="00106F7B" w:rsidP="00106F7B">
      <w:pPr>
        <w:adjustRightInd w:val="0"/>
        <w:rPr>
          <w:b/>
        </w:rPr>
      </w:pPr>
    </w:p>
    <w:p w14:paraId="2EBB1E60" w14:textId="77777777" w:rsidR="00106F7B" w:rsidRPr="005917D0" w:rsidRDefault="00106F7B" w:rsidP="00106F7B">
      <w:pPr>
        <w:rPr>
          <w:rFonts w:eastAsia="SimSun"/>
          <w:color w:val="000000"/>
          <w:kern w:val="2"/>
        </w:rPr>
      </w:pPr>
      <w:r w:rsidRPr="005917D0">
        <w:rPr>
          <w:rFonts w:eastAsia="SimSun"/>
          <w:color w:val="000000"/>
          <w:kern w:val="2"/>
        </w:rPr>
        <w:t>Приложение №</w:t>
      </w:r>
      <w:r>
        <w:rPr>
          <w:rFonts w:eastAsia="SimSun"/>
          <w:color w:val="000000"/>
          <w:kern w:val="2"/>
        </w:rPr>
        <w:t xml:space="preserve"> 6</w:t>
      </w:r>
    </w:p>
    <w:p w14:paraId="5B890A5C" w14:textId="77777777" w:rsidR="00106F7B" w:rsidRDefault="00106F7B" w:rsidP="00106F7B">
      <w:pPr>
        <w:rPr>
          <w:b/>
        </w:rPr>
      </w:pPr>
      <w:r w:rsidRPr="005917D0">
        <w:rPr>
          <w:rFonts w:eastAsia="SimSun"/>
          <w:color w:val="000000"/>
          <w:kern w:val="2"/>
        </w:rPr>
        <w:t xml:space="preserve">к </w:t>
      </w:r>
      <w:r>
        <w:rPr>
          <w:rFonts w:eastAsia="SimSun"/>
          <w:color w:val="000000"/>
          <w:kern w:val="2"/>
        </w:rPr>
        <w:t>ТЗ</w:t>
      </w:r>
    </w:p>
    <w:p w14:paraId="335F622F" w14:textId="77777777" w:rsidR="00106F7B" w:rsidRDefault="00106F7B" w:rsidP="00106F7B">
      <w:pPr>
        <w:jc w:val="center"/>
        <w:rPr>
          <w:rFonts w:eastAsia="SimSun"/>
          <w:color w:val="000000"/>
          <w:kern w:val="2"/>
        </w:rPr>
      </w:pPr>
      <w:r>
        <w:rPr>
          <w:rFonts w:eastAsia="SimSun"/>
          <w:noProof/>
          <w:color w:val="000000"/>
          <w:kern w:val="2"/>
          <w:lang w:eastAsia="ru-RU" w:bidi="ar-SA"/>
        </w:rPr>
        <w:lastRenderedPageBreak/>
        <w:drawing>
          <wp:inline distT="0" distB="0" distL="0" distR="0" wp14:anchorId="33726657" wp14:editId="46CCE0F6">
            <wp:extent cx="6160770" cy="8856980"/>
            <wp:effectExtent l="0" t="0" r="0" b="127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0770" cy="8856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467B17" w14:textId="77777777" w:rsidR="00106F7B" w:rsidRDefault="00106F7B" w:rsidP="00106F7B">
      <w:pPr>
        <w:jc w:val="center"/>
        <w:rPr>
          <w:rFonts w:eastAsia="SimSun"/>
          <w:color w:val="000000"/>
          <w:kern w:val="2"/>
        </w:rPr>
      </w:pPr>
      <w:r>
        <w:rPr>
          <w:rFonts w:eastAsia="SimSun"/>
          <w:noProof/>
          <w:color w:val="000000"/>
          <w:kern w:val="2"/>
          <w:lang w:eastAsia="ru-RU" w:bidi="ar-SA"/>
        </w:rPr>
        <w:lastRenderedPageBreak/>
        <w:drawing>
          <wp:inline distT="0" distB="0" distL="0" distR="0" wp14:anchorId="3CDF108A" wp14:editId="548A496F">
            <wp:extent cx="6152515" cy="8872855"/>
            <wp:effectExtent l="0" t="0" r="635" b="444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2515" cy="8872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ED0F46" w14:textId="77777777" w:rsidR="00106F7B" w:rsidRDefault="00106F7B" w:rsidP="00106F7B">
      <w:pPr>
        <w:jc w:val="center"/>
        <w:rPr>
          <w:rFonts w:eastAsia="SimSun"/>
          <w:color w:val="000000"/>
          <w:kern w:val="2"/>
        </w:rPr>
      </w:pPr>
      <w:r>
        <w:rPr>
          <w:rFonts w:eastAsia="SimSun"/>
          <w:noProof/>
          <w:color w:val="000000"/>
          <w:kern w:val="2"/>
          <w:lang w:eastAsia="ru-RU" w:bidi="ar-SA"/>
        </w:rPr>
        <w:lastRenderedPageBreak/>
        <w:drawing>
          <wp:inline distT="0" distB="0" distL="0" distR="0" wp14:anchorId="58301638" wp14:editId="47D13597">
            <wp:extent cx="6168390" cy="8849360"/>
            <wp:effectExtent l="0" t="0" r="3810" b="889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8390" cy="8849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6FDC40" w14:textId="77777777" w:rsidR="00106F7B" w:rsidRDefault="00106F7B" w:rsidP="00106F7B">
      <w:pPr>
        <w:jc w:val="center"/>
        <w:rPr>
          <w:rFonts w:eastAsia="SimSun"/>
          <w:color w:val="000000"/>
          <w:kern w:val="2"/>
        </w:rPr>
      </w:pPr>
      <w:r>
        <w:rPr>
          <w:rFonts w:eastAsia="SimSun"/>
          <w:noProof/>
          <w:color w:val="000000"/>
          <w:kern w:val="2"/>
          <w:lang w:eastAsia="ru-RU" w:bidi="ar-SA"/>
        </w:rPr>
        <w:lastRenderedPageBreak/>
        <w:drawing>
          <wp:inline distT="0" distB="0" distL="0" distR="0" wp14:anchorId="4001B421" wp14:editId="1C681A66">
            <wp:extent cx="6183630" cy="8872855"/>
            <wp:effectExtent l="0" t="0" r="7620" b="444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3630" cy="8872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616BB2" w14:textId="77777777" w:rsidR="00106F7B" w:rsidRDefault="00106F7B" w:rsidP="00106F7B">
      <w:pPr>
        <w:jc w:val="center"/>
        <w:rPr>
          <w:rFonts w:eastAsia="SimSun"/>
          <w:color w:val="000000"/>
          <w:kern w:val="2"/>
        </w:rPr>
      </w:pPr>
      <w:r>
        <w:rPr>
          <w:rFonts w:eastAsia="SimSun"/>
          <w:noProof/>
          <w:color w:val="000000"/>
          <w:kern w:val="2"/>
          <w:lang w:eastAsia="ru-RU" w:bidi="ar-SA"/>
        </w:rPr>
        <w:lastRenderedPageBreak/>
        <w:drawing>
          <wp:inline distT="0" distB="0" distL="0" distR="0" wp14:anchorId="60C98EAC" wp14:editId="2F735199">
            <wp:extent cx="6183630" cy="8872855"/>
            <wp:effectExtent l="0" t="0" r="7620" b="444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3630" cy="8872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6D93F6" w14:textId="77777777" w:rsidR="00106F7B" w:rsidRDefault="00106F7B" w:rsidP="00106F7B">
      <w:pPr>
        <w:jc w:val="center"/>
        <w:rPr>
          <w:rFonts w:eastAsia="SimSun"/>
          <w:color w:val="000000"/>
          <w:kern w:val="2"/>
        </w:rPr>
      </w:pPr>
    </w:p>
    <w:p w14:paraId="10D2076E" w14:textId="77777777" w:rsidR="00106F7B" w:rsidRDefault="00106F7B" w:rsidP="00106F7B">
      <w:pPr>
        <w:jc w:val="center"/>
        <w:rPr>
          <w:rFonts w:eastAsia="SimSun"/>
          <w:color w:val="000000"/>
          <w:kern w:val="2"/>
        </w:rPr>
      </w:pPr>
      <w:r>
        <w:rPr>
          <w:rFonts w:eastAsia="SimSun"/>
          <w:noProof/>
          <w:color w:val="000000"/>
          <w:kern w:val="2"/>
          <w:lang w:eastAsia="ru-RU" w:bidi="ar-SA"/>
        </w:rPr>
        <w:lastRenderedPageBreak/>
        <w:drawing>
          <wp:inline distT="0" distB="0" distL="0" distR="0" wp14:anchorId="760E30BF" wp14:editId="19710B3F">
            <wp:extent cx="6152515" cy="8849360"/>
            <wp:effectExtent l="0" t="0" r="635" b="889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2515" cy="8849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73D03D" w14:textId="77777777" w:rsidR="00106F7B" w:rsidRDefault="00106F7B" w:rsidP="00106F7B">
      <w:pPr>
        <w:jc w:val="center"/>
        <w:rPr>
          <w:rFonts w:eastAsia="SimSun"/>
          <w:color w:val="000000"/>
          <w:kern w:val="2"/>
        </w:rPr>
      </w:pPr>
      <w:r>
        <w:rPr>
          <w:rFonts w:eastAsia="SimSun"/>
          <w:noProof/>
          <w:color w:val="000000"/>
          <w:kern w:val="2"/>
          <w:lang w:eastAsia="ru-RU" w:bidi="ar-SA"/>
        </w:rPr>
        <w:lastRenderedPageBreak/>
        <w:drawing>
          <wp:inline distT="0" distB="0" distL="0" distR="0" wp14:anchorId="20C92D1B" wp14:editId="60D427A5">
            <wp:extent cx="6160770" cy="8849360"/>
            <wp:effectExtent l="0" t="0" r="0" b="889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0770" cy="8849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08A6BA" w14:textId="77777777" w:rsidR="00106F7B" w:rsidRDefault="00106F7B" w:rsidP="00106F7B">
      <w:pPr>
        <w:jc w:val="center"/>
        <w:rPr>
          <w:rFonts w:eastAsia="SimSun"/>
          <w:color w:val="000000"/>
          <w:kern w:val="2"/>
        </w:rPr>
      </w:pPr>
      <w:r>
        <w:rPr>
          <w:rFonts w:eastAsia="SimSun"/>
          <w:noProof/>
          <w:color w:val="000000"/>
          <w:kern w:val="2"/>
          <w:lang w:eastAsia="ru-RU" w:bidi="ar-SA"/>
        </w:rPr>
        <w:lastRenderedPageBreak/>
        <w:drawing>
          <wp:inline distT="0" distB="0" distL="0" distR="0" wp14:anchorId="4601BFAE" wp14:editId="4C234EC7">
            <wp:extent cx="6168390" cy="8856980"/>
            <wp:effectExtent l="0" t="0" r="3810" b="127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8390" cy="8856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F0FCFE" w14:textId="77777777" w:rsidR="00106F7B" w:rsidRDefault="00106F7B" w:rsidP="00106F7B">
      <w:pPr>
        <w:jc w:val="center"/>
        <w:rPr>
          <w:rFonts w:eastAsia="SimSun"/>
          <w:color w:val="000000"/>
          <w:kern w:val="2"/>
        </w:rPr>
      </w:pPr>
      <w:r>
        <w:rPr>
          <w:rFonts w:eastAsia="SimSun"/>
          <w:noProof/>
          <w:color w:val="000000"/>
          <w:kern w:val="2"/>
          <w:lang w:eastAsia="ru-RU" w:bidi="ar-SA"/>
        </w:rPr>
        <w:lastRenderedPageBreak/>
        <w:drawing>
          <wp:inline distT="0" distB="0" distL="0" distR="0" wp14:anchorId="0191F699" wp14:editId="57ADF7F0">
            <wp:extent cx="6168390" cy="8856980"/>
            <wp:effectExtent l="0" t="0" r="3810" b="127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8390" cy="8856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268ACB" w14:textId="77777777" w:rsidR="00106F7B" w:rsidRDefault="00106F7B" w:rsidP="00106F7B">
      <w:pPr>
        <w:jc w:val="center"/>
        <w:rPr>
          <w:rFonts w:eastAsia="SimSun"/>
          <w:color w:val="000000"/>
          <w:kern w:val="2"/>
        </w:rPr>
      </w:pPr>
      <w:r>
        <w:rPr>
          <w:rFonts w:eastAsia="SimSun"/>
          <w:noProof/>
          <w:color w:val="000000"/>
          <w:kern w:val="2"/>
          <w:lang w:eastAsia="ru-RU" w:bidi="ar-SA"/>
        </w:rPr>
        <w:lastRenderedPageBreak/>
        <w:drawing>
          <wp:inline distT="0" distB="0" distL="0" distR="0" wp14:anchorId="480DA068" wp14:editId="4DCFA280">
            <wp:extent cx="6160770" cy="8856980"/>
            <wp:effectExtent l="0" t="0" r="0" b="127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0770" cy="8856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A76483" w14:textId="77777777" w:rsidR="00106F7B" w:rsidRDefault="00106F7B" w:rsidP="00106F7B">
      <w:pPr>
        <w:jc w:val="center"/>
        <w:rPr>
          <w:rFonts w:eastAsia="SimSun"/>
          <w:color w:val="000000"/>
          <w:kern w:val="2"/>
        </w:rPr>
      </w:pPr>
      <w:r>
        <w:rPr>
          <w:rFonts w:eastAsia="SimSun"/>
          <w:noProof/>
          <w:color w:val="000000"/>
          <w:kern w:val="2"/>
          <w:lang w:eastAsia="ru-RU" w:bidi="ar-SA"/>
        </w:rPr>
        <w:lastRenderedPageBreak/>
        <w:drawing>
          <wp:inline distT="0" distB="0" distL="0" distR="0" wp14:anchorId="3199F7D8" wp14:editId="7AC5F028">
            <wp:extent cx="6183630" cy="8872855"/>
            <wp:effectExtent l="0" t="0" r="7620" b="444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3630" cy="8872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C7DC77" w14:textId="77777777" w:rsidR="00106F7B" w:rsidRDefault="00106F7B" w:rsidP="00106F7B">
      <w:pPr>
        <w:jc w:val="center"/>
        <w:rPr>
          <w:rFonts w:eastAsia="SimSun"/>
          <w:color w:val="000000"/>
          <w:kern w:val="2"/>
        </w:rPr>
      </w:pPr>
      <w:r>
        <w:rPr>
          <w:rFonts w:eastAsia="SimSun"/>
          <w:noProof/>
          <w:color w:val="000000"/>
          <w:kern w:val="2"/>
          <w:lang w:eastAsia="ru-RU" w:bidi="ar-SA"/>
        </w:rPr>
        <w:lastRenderedPageBreak/>
        <w:drawing>
          <wp:inline distT="0" distB="0" distL="0" distR="0" wp14:anchorId="169B34CE" wp14:editId="5B45897E">
            <wp:extent cx="6168390" cy="8872855"/>
            <wp:effectExtent l="0" t="0" r="3810" b="444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8390" cy="8872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61AA22" w14:textId="77777777" w:rsidR="00106F7B" w:rsidRDefault="00106F7B" w:rsidP="00106F7B">
      <w:pPr>
        <w:jc w:val="center"/>
        <w:rPr>
          <w:rFonts w:eastAsia="SimSun"/>
          <w:color w:val="000000"/>
          <w:kern w:val="2"/>
        </w:rPr>
      </w:pPr>
      <w:r>
        <w:rPr>
          <w:rFonts w:eastAsia="SimSun"/>
          <w:noProof/>
          <w:color w:val="000000"/>
          <w:kern w:val="2"/>
          <w:lang w:eastAsia="ru-RU" w:bidi="ar-SA"/>
        </w:rPr>
        <w:lastRenderedPageBreak/>
        <w:drawing>
          <wp:inline distT="0" distB="0" distL="0" distR="0" wp14:anchorId="15B88BA1" wp14:editId="63D165B2">
            <wp:extent cx="6183630" cy="8826500"/>
            <wp:effectExtent l="0" t="0" r="762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3630" cy="882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C89937" w14:textId="77777777" w:rsidR="00106F7B" w:rsidRDefault="00106F7B" w:rsidP="00106F7B">
      <w:pPr>
        <w:jc w:val="center"/>
        <w:rPr>
          <w:rFonts w:eastAsia="SimSun"/>
          <w:color w:val="000000"/>
          <w:kern w:val="2"/>
        </w:rPr>
      </w:pPr>
    </w:p>
    <w:p w14:paraId="52AABC07" w14:textId="77777777" w:rsidR="00106F7B" w:rsidRDefault="00106F7B" w:rsidP="00106F7B">
      <w:pPr>
        <w:jc w:val="center"/>
        <w:rPr>
          <w:rFonts w:eastAsia="SimSun"/>
          <w:color w:val="000000"/>
          <w:kern w:val="2"/>
        </w:rPr>
      </w:pPr>
    </w:p>
    <w:p w14:paraId="7AFC4BB4" w14:textId="77777777" w:rsidR="00106F7B" w:rsidRPr="005917D0" w:rsidRDefault="00106F7B" w:rsidP="00106F7B">
      <w:pPr>
        <w:rPr>
          <w:rFonts w:eastAsia="SimSun"/>
          <w:color w:val="000000"/>
          <w:kern w:val="2"/>
        </w:rPr>
      </w:pPr>
      <w:r w:rsidRPr="005917D0">
        <w:rPr>
          <w:rFonts w:eastAsia="SimSun"/>
          <w:color w:val="000000"/>
          <w:kern w:val="2"/>
        </w:rPr>
        <w:t>Приложение №</w:t>
      </w:r>
      <w:r>
        <w:rPr>
          <w:rFonts w:eastAsia="SimSun"/>
          <w:color w:val="000000"/>
          <w:kern w:val="2"/>
        </w:rPr>
        <w:t xml:space="preserve"> 7</w:t>
      </w:r>
    </w:p>
    <w:p w14:paraId="3BF13F90" w14:textId="77777777" w:rsidR="00106F7B" w:rsidRDefault="00106F7B" w:rsidP="00106F7B">
      <w:pPr>
        <w:rPr>
          <w:rFonts w:eastAsia="SimSun"/>
          <w:color w:val="000000"/>
          <w:kern w:val="2"/>
        </w:rPr>
      </w:pPr>
      <w:r w:rsidRPr="005917D0">
        <w:rPr>
          <w:rFonts w:eastAsia="SimSun"/>
          <w:color w:val="000000"/>
          <w:kern w:val="2"/>
        </w:rPr>
        <w:t xml:space="preserve">к </w:t>
      </w:r>
      <w:r>
        <w:rPr>
          <w:rFonts w:eastAsia="SimSun"/>
          <w:color w:val="000000"/>
          <w:kern w:val="2"/>
        </w:rPr>
        <w:t>ТЗ</w:t>
      </w:r>
    </w:p>
    <w:p w14:paraId="312044DD" w14:textId="77777777" w:rsidR="00106F7B" w:rsidRDefault="00106F7B" w:rsidP="00106F7B">
      <w:pPr>
        <w:jc w:val="center"/>
        <w:rPr>
          <w:rFonts w:eastAsia="SimSun"/>
          <w:color w:val="000000"/>
          <w:kern w:val="2"/>
        </w:rPr>
      </w:pPr>
      <w:r>
        <w:rPr>
          <w:rFonts w:eastAsia="SimSun"/>
          <w:noProof/>
          <w:color w:val="000000"/>
          <w:kern w:val="2"/>
          <w:lang w:eastAsia="ru-RU" w:bidi="ar-SA"/>
        </w:rPr>
        <w:lastRenderedPageBreak/>
        <w:drawing>
          <wp:inline distT="0" distB="0" distL="0" distR="0" wp14:anchorId="73373F11" wp14:editId="297B747A">
            <wp:extent cx="6183630" cy="8856980"/>
            <wp:effectExtent l="0" t="0" r="7620" b="127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3630" cy="8856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FEAC0D" w14:textId="77777777" w:rsidR="00106F7B" w:rsidRDefault="00106F7B" w:rsidP="00106F7B">
      <w:pPr>
        <w:jc w:val="center"/>
        <w:rPr>
          <w:rFonts w:eastAsia="SimSun"/>
          <w:color w:val="000000"/>
          <w:kern w:val="2"/>
        </w:rPr>
      </w:pPr>
      <w:r>
        <w:rPr>
          <w:rFonts w:eastAsia="SimSun"/>
          <w:noProof/>
          <w:color w:val="000000"/>
          <w:kern w:val="2"/>
          <w:lang w:eastAsia="ru-RU" w:bidi="ar-SA"/>
        </w:rPr>
        <w:lastRenderedPageBreak/>
        <w:drawing>
          <wp:inline distT="0" distB="0" distL="0" distR="0" wp14:anchorId="00302532" wp14:editId="520F9D78">
            <wp:extent cx="6183630" cy="8872855"/>
            <wp:effectExtent l="0" t="0" r="7620" b="444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3630" cy="8872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1B396C" w14:textId="77777777" w:rsidR="00106F7B" w:rsidRDefault="00106F7B" w:rsidP="00106F7B">
      <w:pPr>
        <w:jc w:val="center"/>
        <w:rPr>
          <w:rFonts w:eastAsia="SimSun"/>
          <w:color w:val="000000"/>
          <w:kern w:val="2"/>
        </w:rPr>
      </w:pPr>
      <w:r>
        <w:rPr>
          <w:rFonts w:eastAsia="SimSun"/>
          <w:noProof/>
          <w:color w:val="000000"/>
          <w:kern w:val="2"/>
          <w:lang w:eastAsia="ru-RU" w:bidi="ar-SA"/>
        </w:rPr>
        <w:lastRenderedPageBreak/>
        <w:drawing>
          <wp:inline distT="0" distB="0" distL="0" distR="0" wp14:anchorId="3C18E82D" wp14:editId="228FD792">
            <wp:extent cx="6122035" cy="8849360"/>
            <wp:effectExtent l="0" t="0" r="0" b="889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8849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76E81C" w14:textId="77777777" w:rsidR="00106F7B" w:rsidRDefault="00106F7B" w:rsidP="00106F7B">
      <w:pPr>
        <w:jc w:val="center"/>
        <w:rPr>
          <w:rFonts w:eastAsia="SimSun"/>
          <w:color w:val="000000"/>
          <w:kern w:val="2"/>
        </w:rPr>
      </w:pPr>
      <w:r>
        <w:rPr>
          <w:rFonts w:eastAsia="SimSun"/>
          <w:noProof/>
          <w:color w:val="000000"/>
          <w:kern w:val="2"/>
          <w:lang w:eastAsia="ru-RU" w:bidi="ar-SA"/>
        </w:rPr>
        <w:lastRenderedPageBreak/>
        <w:drawing>
          <wp:inline distT="0" distB="0" distL="0" distR="0" wp14:anchorId="034DD1FC" wp14:editId="5B7D7122">
            <wp:extent cx="6191885" cy="8872855"/>
            <wp:effectExtent l="0" t="0" r="0" b="444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885" cy="8872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B34805" w14:textId="77777777" w:rsidR="00106F7B" w:rsidRDefault="00106F7B" w:rsidP="00106F7B">
      <w:pPr>
        <w:jc w:val="center"/>
        <w:rPr>
          <w:rFonts w:eastAsia="SimSun"/>
          <w:color w:val="000000"/>
          <w:kern w:val="2"/>
        </w:rPr>
      </w:pPr>
      <w:r>
        <w:rPr>
          <w:rFonts w:eastAsia="SimSun"/>
          <w:noProof/>
          <w:color w:val="000000"/>
          <w:kern w:val="2"/>
          <w:lang w:eastAsia="ru-RU" w:bidi="ar-SA"/>
        </w:rPr>
        <w:lastRenderedPageBreak/>
        <w:drawing>
          <wp:inline distT="0" distB="0" distL="0" distR="0" wp14:anchorId="766A1538" wp14:editId="5EBCFD74">
            <wp:extent cx="6160770" cy="8849360"/>
            <wp:effectExtent l="0" t="0" r="0" b="889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0770" cy="8849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DEDD74" w14:textId="77777777" w:rsidR="00106F7B" w:rsidRDefault="00106F7B" w:rsidP="00106F7B">
      <w:pPr>
        <w:jc w:val="center"/>
        <w:rPr>
          <w:rFonts w:eastAsia="SimSun"/>
          <w:color w:val="000000"/>
          <w:kern w:val="2"/>
        </w:rPr>
      </w:pPr>
      <w:r>
        <w:rPr>
          <w:rFonts w:eastAsia="SimSun"/>
          <w:noProof/>
          <w:color w:val="000000"/>
          <w:kern w:val="2"/>
          <w:lang w:eastAsia="ru-RU" w:bidi="ar-SA"/>
        </w:rPr>
        <w:lastRenderedPageBreak/>
        <w:drawing>
          <wp:inline distT="0" distB="0" distL="0" distR="0" wp14:anchorId="13542B94" wp14:editId="1F18777A">
            <wp:extent cx="6160770" cy="884174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0770" cy="8841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E28BBA" w14:textId="77777777" w:rsidR="00106F7B" w:rsidRDefault="00106F7B" w:rsidP="00106F7B">
      <w:pPr>
        <w:jc w:val="center"/>
        <w:rPr>
          <w:rFonts w:eastAsia="SimSun"/>
          <w:color w:val="000000"/>
          <w:kern w:val="2"/>
        </w:rPr>
      </w:pPr>
      <w:r>
        <w:rPr>
          <w:rFonts w:eastAsia="SimSun"/>
          <w:noProof/>
          <w:color w:val="000000"/>
          <w:kern w:val="2"/>
          <w:lang w:eastAsia="ru-RU" w:bidi="ar-SA"/>
        </w:rPr>
        <w:lastRenderedPageBreak/>
        <w:drawing>
          <wp:inline distT="0" distB="0" distL="0" distR="0" wp14:anchorId="08AC4B55" wp14:editId="54D29E58">
            <wp:extent cx="6168390" cy="8841740"/>
            <wp:effectExtent l="0" t="0" r="381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8390" cy="8841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171738" w14:textId="77777777" w:rsidR="00106F7B" w:rsidRDefault="00106F7B" w:rsidP="00106F7B">
      <w:pPr>
        <w:jc w:val="center"/>
        <w:rPr>
          <w:rFonts w:eastAsia="SimSun"/>
          <w:color w:val="000000"/>
          <w:kern w:val="2"/>
        </w:rPr>
      </w:pPr>
      <w:r>
        <w:rPr>
          <w:rFonts w:eastAsia="SimSun"/>
          <w:noProof/>
          <w:color w:val="000000"/>
          <w:kern w:val="2"/>
          <w:lang w:eastAsia="ru-RU" w:bidi="ar-SA"/>
        </w:rPr>
        <w:lastRenderedPageBreak/>
        <w:drawing>
          <wp:inline distT="0" distB="0" distL="0" distR="0" wp14:anchorId="2F118517" wp14:editId="4E2B8524">
            <wp:extent cx="6183630" cy="8856980"/>
            <wp:effectExtent l="0" t="0" r="7620" b="127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3630" cy="8856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E27F1B" w14:textId="77777777" w:rsidR="00106F7B" w:rsidRDefault="00106F7B" w:rsidP="00106F7B">
      <w:pPr>
        <w:jc w:val="center"/>
        <w:rPr>
          <w:rFonts w:eastAsia="SimSun"/>
          <w:color w:val="000000"/>
          <w:kern w:val="2"/>
        </w:rPr>
      </w:pPr>
      <w:r>
        <w:rPr>
          <w:rFonts w:eastAsia="SimSun"/>
          <w:noProof/>
          <w:color w:val="000000"/>
          <w:kern w:val="2"/>
          <w:lang w:eastAsia="ru-RU" w:bidi="ar-SA"/>
        </w:rPr>
        <w:lastRenderedPageBreak/>
        <w:drawing>
          <wp:inline distT="0" distB="0" distL="0" distR="0" wp14:anchorId="769FA259" wp14:editId="65241C3A">
            <wp:extent cx="6168390" cy="8856980"/>
            <wp:effectExtent l="0" t="0" r="3810" b="127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8390" cy="8856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331EC0" w14:textId="77777777" w:rsidR="00106F7B" w:rsidRDefault="00106F7B" w:rsidP="00106F7B">
      <w:pPr>
        <w:jc w:val="center"/>
        <w:rPr>
          <w:rFonts w:eastAsia="SimSun"/>
          <w:color w:val="000000"/>
          <w:kern w:val="2"/>
        </w:rPr>
      </w:pPr>
      <w:r>
        <w:rPr>
          <w:rFonts w:eastAsia="SimSun"/>
          <w:noProof/>
          <w:color w:val="000000"/>
          <w:kern w:val="2"/>
          <w:lang w:eastAsia="ru-RU" w:bidi="ar-SA"/>
        </w:rPr>
        <w:lastRenderedPageBreak/>
        <w:drawing>
          <wp:inline distT="0" distB="0" distL="0" distR="0" wp14:anchorId="355BCC7D" wp14:editId="1DC0B513">
            <wp:extent cx="6183630" cy="8849360"/>
            <wp:effectExtent l="0" t="0" r="7620" b="889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3630" cy="8849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2F93FA" w14:textId="77777777" w:rsidR="00106F7B" w:rsidRDefault="00106F7B" w:rsidP="00106F7B"/>
    <w:p w14:paraId="20AEB6B9" w14:textId="77777777" w:rsidR="00106F7B" w:rsidRDefault="00106F7B"/>
    <w:sectPr w:rsidR="00106F7B" w:rsidSect="004F64DC">
      <w:pgSz w:w="11906" w:h="16838"/>
      <w:pgMar w:top="567" w:right="851" w:bottom="567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51F122A" w14:textId="77777777" w:rsidR="004D495F" w:rsidRDefault="004D495F" w:rsidP="004D495F">
      <w:r>
        <w:separator/>
      </w:r>
    </w:p>
  </w:endnote>
  <w:endnote w:type="continuationSeparator" w:id="0">
    <w:p w14:paraId="6D5FF62C" w14:textId="77777777" w:rsidR="004D495F" w:rsidRDefault="004D495F" w:rsidP="004D495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angal">
    <w:altName w:val="Courier New"/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5D9FF1C3" w14:textId="77777777" w:rsidR="004D495F" w:rsidRDefault="004D495F" w:rsidP="004D495F">
      <w:r>
        <w:separator/>
      </w:r>
    </w:p>
  </w:footnote>
  <w:footnote w:type="continuationSeparator" w:id="0">
    <w:p w14:paraId="21B8E410" w14:textId="77777777" w:rsidR="004D495F" w:rsidRDefault="004D495F" w:rsidP="004D495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62AC24ED"/>
    <w:multiLevelType w:val="hybridMultilevel"/>
    <w:tmpl w:val="AA36573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75685723"/>
    <w:multiLevelType w:val="hybridMultilevel"/>
    <w:tmpl w:val="EE2A696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61164"/>
    <w:rsid w:val="00062528"/>
    <w:rsid w:val="0008685A"/>
    <w:rsid w:val="00087964"/>
    <w:rsid w:val="000A0B80"/>
    <w:rsid w:val="000B73D7"/>
    <w:rsid w:val="00106F7B"/>
    <w:rsid w:val="00140953"/>
    <w:rsid w:val="00161164"/>
    <w:rsid w:val="002940B7"/>
    <w:rsid w:val="002960E7"/>
    <w:rsid w:val="002D3FA4"/>
    <w:rsid w:val="002E2F65"/>
    <w:rsid w:val="00481E61"/>
    <w:rsid w:val="00493E12"/>
    <w:rsid w:val="004D495F"/>
    <w:rsid w:val="004F64DC"/>
    <w:rsid w:val="00533B5C"/>
    <w:rsid w:val="00562ADC"/>
    <w:rsid w:val="005E3DDB"/>
    <w:rsid w:val="006161EE"/>
    <w:rsid w:val="0063734F"/>
    <w:rsid w:val="00653651"/>
    <w:rsid w:val="00671F89"/>
    <w:rsid w:val="00690D8F"/>
    <w:rsid w:val="008136A7"/>
    <w:rsid w:val="00897DE3"/>
    <w:rsid w:val="00925CD6"/>
    <w:rsid w:val="00965C8B"/>
    <w:rsid w:val="009C5EBE"/>
    <w:rsid w:val="009E5A93"/>
    <w:rsid w:val="00A228BB"/>
    <w:rsid w:val="00A55207"/>
    <w:rsid w:val="00AA0B76"/>
    <w:rsid w:val="00AF42F2"/>
    <w:rsid w:val="00B234F4"/>
    <w:rsid w:val="00B560F5"/>
    <w:rsid w:val="00B72F1E"/>
    <w:rsid w:val="00B76B11"/>
    <w:rsid w:val="00BF2589"/>
    <w:rsid w:val="00C90A1A"/>
    <w:rsid w:val="00CC165B"/>
    <w:rsid w:val="00E0715C"/>
    <w:rsid w:val="00E838A1"/>
    <w:rsid w:val="00EF2146"/>
    <w:rsid w:val="00F2692D"/>
    <w:rsid w:val="00F72196"/>
    <w:rsid w:val="00FC7127"/>
    <w:rsid w:val="00FD49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0DEDD1F"/>
  <w15:docId w15:val="{A3B71BF5-A8CE-44EC-8DC3-C8DD729056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D495F"/>
    <w:pPr>
      <w:widowControl w:val="0"/>
      <w:suppressAutoHyphens/>
      <w:autoSpaceDN w:val="0"/>
      <w:spacing w:after="0" w:line="240" w:lineRule="auto"/>
      <w:jc w:val="right"/>
      <w:textAlignment w:val="baseline"/>
    </w:pPr>
    <w:rPr>
      <w:rFonts w:ascii="Times New Roman" w:eastAsia="Arial Unicode MS" w:hAnsi="Times New Roman" w:cs="Mangal"/>
      <w:kern w:val="3"/>
      <w:sz w:val="24"/>
      <w:szCs w:val="24"/>
      <w:lang w:eastAsia="zh-CN" w:bidi="hi-I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-3">
    <w:name w:val="Пункт-3"/>
    <w:basedOn w:val="a"/>
    <w:link w:val="-30"/>
    <w:qFormat/>
    <w:rsid w:val="004D495F"/>
    <w:pPr>
      <w:widowControl/>
      <w:tabs>
        <w:tab w:val="num" w:pos="1701"/>
      </w:tabs>
      <w:suppressAutoHyphens w:val="0"/>
      <w:autoSpaceDN/>
      <w:spacing w:line="288" w:lineRule="auto"/>
      <w:ind w:firstLine="567"/>
      <w:jc w:val="both"/>
      <w:textAlignment w:val="auto"/>
    </w:pPr>
    <w:rPr>
      <w:rFonts w:eastAsia="Calibri" w:cs="Times New Roman"/>
      <w:kern w:val="0"/>
      <w:sz w:val="28"/>
      <w:lang w:val="x-none" w:eastAsia="ru-RU" w:bidi="ar-SA"/>
    </w:rPr>
  </w:style>
  <w:style w:type="character" w:customStyle="1" w:styleId="-30">
    <w:name w:val="Пункт-3 Знак"/>
    <w:link w:val="-3"/>
    <w:rsid w:val="004D495F"/>
    <w:rPr>
      <w:rFonts w:ascii="Times New Roman" w:eastAsia="Calibri" w:hAnsi="Times New Roman" w:cs="Times New Roman"/>
      <w:sz w:val="28"/>
      <w:szCs w:val="24"/>
      <w:lang w:val="x-none" w:eastAsia="ru-RU"/>
    </w:rPr>
  </w:style>
  <w:style w:type="character" w:customStyle="1" w:styleId="2">
    <w:name w:val="Основной текст (2)_"/>
    <w:link w:val="20"/>
    <w:rsid w:val="004D495F"/>
    <w:rPr>
      <w:sz w:val="26"/>
      <w:szCs w:val="26"/>
      <w:shd w:val="clear" w:color="auto" w:fill="FFFFFF"/>
    </w:rPr>
  </w:style>
  <w:style w:type="paragraph" w:customStyle="1" w:styleId="20">
    <w:name w:val="Основной текст (2)"/>
    <w:basedOn w:val="a"/>
    <w:link w:val="2"/>
    <w:rsid w:val="004D495F"/>
    <w:pPr>
      <w:shd w:val="clear" w:color="auto" w:fill="FFFFFF"/>
      <w:suppressAutoHyphens w:val="0"/>
      <w:autoSpaceDN/>
      <w:spacing w:after="300" w:line="0" w:lineRule="atLeast"/>
      <w:jc w:val="left"/>
      <w:textAlignment w:val="auto"/>
    </w:pPr>
    <w:rPr>
      <w:rFonts w:asciiTheme="minorHAnsi" w:eastAsiaTheme="minorHAnsi" w:hAnsiTheme="minorHAnsi" w:cstheme="minorBidi"/>
      <w:kern w:val="0"/>
      <w:sz w:val="26"/>
      <w:szCs w:val="26"/>
      <w:lang w:eastAsia="en-US" w:bidi="ar-SA"/>
    </w:rPr>
  </w:style>
  <w:style w:type="character" w:customStyle="1" w:styleId="fontstyle01">
    <w:name w:val="fontstyle01"/>
    <w:rsid w:val="004D495F"/>
    <w:rPr>
      <w:rFonts w:ascii="Times New Roman" w:hAnsi="Times New Roman" w:cs="Times New Roman" w:hint="default"/>
      <w:b w:val="0"/>
      <w:bCs w:val="0"/>
      <w:i w:val="0"/>
      <w:iCs w:val="0"/>
      <w:color w:val="000000"/>
      <w:sz w:val="24"/>
      <w:szCs w:val="24"/>
    </w:rPr>
  </w:style>
  <w:style w:type="paragraph" w:styleId="a3">
    <w:name w:val="header"/>
    <w:basedOn w:val="a"/>
    <w:link w:val="a4"/>
    <w:uiPriority w:val="99"/>
    <w:unhideWhenUsed/>
    <w:rsid w:val="004D495F"/>
    <w:pPr>
      <w:tabs>
        <w:tab w:val="center" w:pos="4677"/>
        <w:tab w:val="right" w:pos="9355"/>
      </w:tabs>
    </w:pPr>
    <w:rPr>
      <w:szCs w:val="21"/>
    </w:rPr>
  </w:style>
  <w:style w:type="character" w:customStyle="1" w:styleId="a4">
    <w:name w:val="Верхний колонтитул Знак"/>
    <w:basedOn w:val="a0"/>
    <w:link w:val="a3"/>
    <w:uiPriority w:val="99"/>
    <w:rsid w:val="004D495F"/>
    <w:rPr>
      <w:rFonts w:ascii="Times New Roman" w:eastAsia="Arial Unicode MS" w:hAnsi="Times New Roman" w:cs="Mangal"/>
      <w:kern w:val="3"/>
      <w:sz w:val="24"/>
      <w:szCs w:val="21"/>
      <w:lang w:eastAsia="zh-CN" w:bidi="hi-IN"/>
    </w:rPr>
  </w:style>
  <w:style w:type="paragraph" w:styleId="a5">
    <w:name w:val="footer"/>
    <w:basedOn w:val="a"/>
    <w:link w:val="a6"/>
    <w:uiPriority w:val="99"/>
    <w:unhideWhenUsed/>
    <w:rsid w:val="004D495F"/>
    <w:pPr>
      <w:tabs>
        <w:tab w:val="center" w:pos="4677"/>
        <w:tab w:val="right" w:pos="9355"/>
      </w:tabs>
    </w:pPr>
    <w:rPr>
      <w:szCs w:val="21"/>
    </w:rPr>
  </w:style>
  <w:style w:type="character" w:customStyle="1" w:styleId="a6">
    <w:name w:val="Нижний колонтитул Знак"/>
    <w:basedOn w:val="a0"/>
    <w:link w:val="a5"/>
    <w:uiPriority w:val="99"/>
    <w:rsid w:val="004D495F"/>
    <w:rPr>
      <w:rFonts w:ascii="Times New Roman" w:eastAsia="Arial Unicode MS" w:hAnsi="Times New Roman" w:cs="Mangal"/>
      <w:kern w:val="3"/>
      <w:sz w:val="24"/>
      <w:szCs w:val="21"/>
      <w:lang w:eastAsia="zh-CN" w:bidi="hi-IN"/>
    </w:rPr>
  </w:style>
  <w:style w:type="paragraph" w:styleId="a7">
    <w:name w:val="Balloon Text"/>
    <w:basedOn w:val="a"/>
    <w:link w:val="a8"/>
    <w:uiPriority w:val="99"/>
    <w:semiHidden/>
    <w:unhideWhenUsed/>
    <w:rsid w:val="005E3DDB"/>
    <w:rPr>
      <w:rFonts w:ascii="Segoe UI" w:hAnsi="Segoe UI"/>
      <w:sz w:val="18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5E3DDB"/>
    <w:rPr>
      <w:rFonts w:ascii="Segoe UI" w:eastAsia="Arial Unicode MS" w:hAnsi="Segoe UI" w:cs="Mangal"/>
      <w:kern w:val="3"/>
      <w:sz w:val="18"/>
      <w:szCs w:val="16"/>
      <w:lang w:eastAsia="zh-CN" w:bidi="hi-IN"/>
    </w:rPr>
  </w:style>
  <w:style w:type="character" w:styleId="a9">
    <w:name w:val="annotation reference"/>
    <w:basedOn w:val="a0"/>
    <w:uiPriority w:val="99"/>
    <w:semiHidden/>
    <w:unhideWhenUsed/>
    <w:rsid w:val="002E2F65"/>
    <w:rPr>
      <w:sz w:val="16"/>
      <w:szCs w:val="16"/>
    </w:rPr>
  </w:style>
  <w:style w:type="paragraph" w:styleId="aa">
    <w:name w:val="annotation text"/>
    <w:basedOn w:val="a"/>
    <w:link w:val="ab"/>
    <w:uiPriority w:val="99"/>
    <w:semiHidden/>
    <w:unhideWhenUsed/>
    <w:rsid w:val="002E2F65"/>
    <w:rPr>
      <w:sz w:val="20"/>
      <w:szCs w:val="18"/>
    </w:rPr>
  </w:style>
  <w:style w:type="character" w:customStyle="1" w:styleId="ab">
    <w:name w:val="Текст примечания Знак"/>
    <w:basedOn w:val="a0"/>
    <w:link w:val="aa"/>
    <w:uiPriority w:val="99"/>
    <w:semiHidden/>
    <w:rsid w:val="002E2F65"/>
    <w:rPr>
      <w:rFonts w:ascii="Times New Roman" w:eastAsia="Arial Unicode MS" w:hAnsi="Times New Roman" w:cs="Mangal"/>
      <w:kern w:val="3"/>
      <w:sz w:val="20"/>
      <w:szCs w:val="18"/>
      <w:lang w:eastAsia="zh-CN" w:bidi="hi-IN"/>
    </w:rPr>
  </w:style>
  <w:style w:type="paragraph" w:styleId="ac">
    <w:name w:val="annotation subject"/>
    <w:basedOn w:val="aa"/>
    <w:next w:val="aa"/>
    <w:link w:val="ad"/>
    <w:uiPriority w:val="99"/>
    <w:semiHidden/>
    <w:unhideWhenUsed/>
    <w:rsid w:val="002E2F65"/>
    <w:rPr>
      <w:b/>
      <w:bCs/>
    </w:rPr>
  </w:style>
  <w:style w:type="character" w:customStyle="1" w:styleId="ad">
    <w:name w:val="Тема примечания Знак"/>
    <w:basedOn w:val="ab"/>
    <w:link w:val="ac"/>
    <w:uiPriority w:val="99"/>
    <w:semiHidden/>
    <w:rsid w:val="002E2F65"/>
    <w:rPr>
      <w:rFonts w:ascii="Times New Roman" w:eastAsia="Arial Unicode MS" w:hAnsi="Times New Roman" w:cs="Mangal"/>
      <w:b/>
      <w:bCs/>
      <w:kern w:val="3"/>
      <w:sz w:val="20"/>
      <w:szCs w:val="18"/>
      <w:lang w:eastAsia="zh-C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50" Type="http://schemas.openxmlformats.org/officeDocument/2006/relationships/image" Target="media/image44.png"/><Relationship Id="rId55" Type="http://schemas.openxmlformats.org/officeDocument/2006/relationships/image" Target="media/image49.png"/><Relationship Id="rId63" Type="http://schemas.openxmlformats.org/officeDocument/2006/relationships/image" Target="media/image57.png"/><Relationship Id="rId68" Type="http://schemas.openxmlformats.org/officeDocument/2006/relationships/image" Target="media/image62.png"/><Relationship Id="rId76" Type="http://schemas.openxmlformats.org/officeDocument/2006/relationships/image" Target="media/image70.png"/><Relationship Id="rId7" Type="http://schemas.openxmlformats.org/officeDocument/2006/relationships/image" Target="media/image1.png"/><Relationship Id="rId71" Type="http://schemas.openxmlformats.org/officeDocument/2006/relationships/image" Target="media/image65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9" Type="http://schemas.openxmlformats.org/officeDocument/2006/relationships/image" Target="media/image23.png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53" Type="http://schemas.openxmlformats.org/officeDocument/2006/relationships/image" Target="media/image47.png"/><Relationship Id="rId58" Type="http://schemas.openxmlformats.org/officeDocument/2006/relationships/image" Target="media/image52.png"/><Relationship Id="rId66" Type="http://schemas.openxmlformats.org/officeDocument/2006/relationships/image" Target="media/image60.png"/><Relationship Id="rId74" Type="http://schemas.openxmlformats.org/officeDocument/2006/relationships/image" Target="media/image68.png"/><Relationship Id="rId79" Type="http://schemas.openxmlformats.org/officeDocument/2006/relationships/image" Target="media/image73.png"/><Relationship Id="rId5" Type="http://schemas.openxmlformats.org/officeDocument/2006/relationships/footnotes" Target="footnotes.xml"/><Relationship Id="rId61" Type="http://schemas.openxmlformats.org/officeDocument/2006/relationships/image" Target="media/image55.png"/><Relationship Id="rId82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image" Target="media/image46.png"/><Relationship Id="rId60" Type="http://schemas.openxmlformats.org/officeDocument/2006/relationships/image" Target="media/image54.png"/><Relationship Id="rId65" Type="http://schemas.openxmlformats.org/officeDocument/2006/relationships/image" Target="media/image59.png"/><Relationship Id="rId73" Type="http://schemas.openxmlformats.org/officeDocument/2006/relationships/image" Target="media/image67.png"/><Relationship Id="rId78" Type="http://schemas.openxmlformats.org/officeDocument/2006/relationships/image" Target="media/image72.png"/><Relationship Id="rId81" Type="http://schemas.openxmlformats.org/officeDocument/2006/relationships/image" Target="media/image75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56" Type="http://schemas.openxmlformats.org/officeDocument/2006/relationships/image" Target="media/image50.png"/><Relationship Id="rId64" Type="http://schemas.openxmlformats.org/officeDocument/2006/relationships/image" Target="media/image58.png"/><Relationship Id="rId69" Type="http://schemas.openxmlformats.org/officeDocument/2006/relationships/image" Target="media/image63.png"/><Relationship Id="rId77" Type="http://schemas.openxmlformats.org/officeDocument/2006/relationships/image" Target="media/image71.png"/><Relationship Id="rId8" Type="http://schemas.openxmlformats.org/officeDocument/2006/relationships/image" Target="media/image2.png"/><Relationship Id="rId51" Type="http://schemas.openxmlformats.org/officeDocument/2006/relationships/image" Target="media/image45.png"/><Relationship Id="rId72" Type="http://schemas.openxmlformats.org/officeDocument/2006/relationships/image" Target="media/image66.png"/><Relationship Id="rId80" Type="http://schemas.openxmlformats.org/officeDocument/2006/relationships/image" Target="media/image74.png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59" Type="http://schemas.openxmlformats.org/officeDocument/2006/relationships/image" Target="media/image53.png"/><Relationship Id="rId67" Type="http://schemas.openxmlformats.org/officeDocument/2006/relationships/image" Target="media/image61.png"/><Relationship Id="rId20" Type="http://schemas.openxmlformats.org/officeDocument/2006/relationships/image" Target="media/image14.png"/><Relationship Id="rId41" Type="http://schemas.openxmlformats.org/officeDocument/2006/relationships/image" Target="media/image35.png"/><Relationship Id="rId54" Type="http://schemas.openxmlformats.org/officeDocument/2006/relationships/image" Target="media/image48.png"/><Relationship Id="rId62" Type="http://schemas.openxmlformats.org/officeDocument/2006/relationships/image" Target="media/image56.png"/><Relationship Id="rId70" Type="http://schemas.openxmlformats.org/officeDocument/2006/relationships/image" Target="media/image64.png"/><Relationship Id="rId75" Type="http://schemas.openxmlformats.org/officeDocument/2006/relationships/image" Target="media/image69.png"/><Relationship Id="rId83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3.png"/><Relationship Id="rId57" Type="http://schemas.openxmlformats.org/officeDocument/2006/relationships/image" Target="media/image5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453</TotalTime>
  <Pages>77</Pages>
  <Words>1027</Words>
  <Characters>5854</Characters>
  <Application>Microsoft Office Word</Application>
  <DocSecurity>0</DocSecurity>
  <Lines>48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6868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Сабирова Евгения Мансуровна</dc:creator>
  <cp:keywords/>
  <dc:description/>
  <cp:lastModifiedBy>Крапивина Елена Александровна</cp:lastModifiedBy>
  <cp:revision>10</cp:revision>
  <cp:lastPrinted>2024-07-12T05:21:00Z</cp:lastPrinted>
  <dcterms:created xsi:type="dcterms:W3CDTF">2024-06-10T06:52:00Z</dcterms:created>
  <dcterms:modified xsi:type="dcterms:W3CDTF">2024-08-27T08:58:00Z</dcterms:modified>
</cp:coreProperties>
</file>